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735AB" w14:textId="77777777" w:rsidR="00727079" w:rsidRPr="00727079" w:rsidRDefault="00727079" w:rsidP="00D25C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429A25" w14:textId="77777777" w:rsidR="00727079" w:rsidRPr="00727079" w:rsidRDefault="00727079" w:rsidP="00D25C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27079">
        <w:rPr>
          <w:rFonts w:ascii="Times New Roman" w:hAnsi="Times New Roman" w:cs="Times New Roman"/>
          <w:b/>
          <w:sz w:val="24"/>
          <w:szCs w:val="24"/>
        </w:rPr>
        <w:t>1 блок</w:t>
      </w:r>
    </w:p>
    <w:p w14:paraId="642039AF" w14:textId="77777777" w:rsidR="008D763A" w:rsidRDefault="008D763A" w:rsidP="00D25C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351C9E9" w14:textId="77777777" w:rsidR="00532FB4" w:rsidRPr="008D3944" w:rsidRDefault="003A2443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Основания уголовной ответственности по уголовному законодательству Республики Казахстан</w:t>
      </w:r>
    </w:p>
    <w:p w14:paraId="33BBD998" w14:textId="77777777" w:rsidR="00E548C8" w:rsidRPr="008D3944" w:rsidRDefault="003A2443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bCs/>
          <w:sz w:val="24"/>
          <w:szCs w:val="24"/>
          <w:lang w:val="ru-RU"/>
        </w:rPr>
        <w:t>Криминализация и декриминализация, пенализация и депенализация</w:t>
      </w:r>
    </w:p>
    <w:p w14:paraId="48976FEA" w14:textId="77777777" w:rsidR="00163404" w:rsidRPr="008D3944" w:rsidRDefault="006C3886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rFonts w:eastAsia="SimSun"/>
          <w:sz w:val="24"/>
          <w:szCs w:val="24"/>
          <w:lang w:val="ru-RU"/>
        </w:rPr>
      </w:pPr>
      <w:r w:rsidRPr="008D3944">
        <w:rPr>
          <w:rFonts w:eastAsia="SimSun"/>
          <w:sz w:val="24"/>
          <w:szCs w:val="24"/>
          <w:lang w:val="ru-RU"/>
        </w:rPr>
        <w:t>Проблемные вопросы освобождения от уголовной ответственности</w:t>
      </w:r>
    </w:p>
    <w:p w14:paraId="74AD39B9" w14:textId="77777777" w:rsidR="00B25418" w:rsidRPr="008D3944" w:rsidRDefault="003A2443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Рецидив преступлений, его виды и правовые последствия.</w:t>
      </w:r>
    </w:p>
    <w:p w14:paraId="348C669E" w14:textId="77777777" w:rsidR="00E1040C" w:rsidRPr="008D3944" w:rsidRDefault="003A2443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rFonts w:eastAsia="SimSun"/>
          <w:sz w:val="24"/>
          <w:szCs w:val="24"/>
          <w:lang w:val="ru-RU"/>
        </w:rPr>
        <w:t>Форма вины: понятие, виды,  и их значение для правоприменительной практики</w:t>
      </w:r>
    </w:p>
    <w:p w14:paraId="09499158" w14:textId="77777777" w:rsidR="00E548C8" w:rsidRPr="008D763A" w:rsidRDefault="006C3886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8D763A">
        <w:rPr>
          <w:rFonts w:eastAsia="SimSun"/>
          <w:sz w:val="24"/>
          <w:szCs w:val="24"/>
        </w:rPr>
        <w:t>Досудебное расследование по уголовным делам</w:t>
      </w:r>
    </w:p>
    <w:p w14:paraId="66599D8E" w14:textId="77777777" w:rsidR="00E548C8" w:rsidRPr="008D763A" w:rsidRDefault="006C3886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8D763A">
        <w:rPr>
          <w:sz w:val="24"/>
          <w:szCs w:val="24"/>
        </w:rPr>
        <w:t>Проблемы уголовно-процессуального доказывания</w:t>
      </w:r>
      <w:r w:rsidRPr="008D763A">
        <w:rPr>
          <w:b/>
          <w:sz w:val="24"/>
          <w:szCs w:val="24"/>
        </w:rPr>
        <w:t>.</w:t>
      </w:r>
    </w:p>
    <w:p w14:paraId="16FE4075" w14:textId="77777777" w:rsidR="00B25418" w:rsidRPr="008D3944" w:rsidRDefault="003A2443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Понятие уголовного законодательства, его специфические черты, значение и источники</w:t>
      </w:r>
    </w:p>
    <w:p w14:paraId="32FB8340" w14:textId="77777777" w:rsidR="006C3886" w:rsidRPr="008D3944" w:rsidRDefault="006C3886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rFonts w:eastAsia="SimSun"/>
          <w:sz w:val="24"/>
          <w:szCs w:val="24"/>
          <w:lang w:val="ru-RU"/>
        </w:rPr>
      </w:pPr>
      <w:r w:rsidRPr="008D3944">
        <w:rPr>
          <w:rFonts w:eastAsia="SimSun"/>
          <w:sz w:val="24"/>
          <w:szCs w:val="24"/>
          <w:lang w:val="ru-RU"/>
        </w:rPr>
        <w:t>Обстоятельства, исключающие противоправность и наказуемость деяния</w:t>
      </w:r>
    </w:p>
    <w:p w14:paraId="75E6F14F" w14:textId="77777777" w:rsidR="006C3886" w:rsidRPr="008D3944" w:rsidRDefault="006C3886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bCs/>
          <w:sz w:val="24"/>
          <w:szCs w:val="24"/>
          <w:lang w:val="ru-RU"/>
        </w:rPr>
      </w:pPr>
      <w:r w:rsidRPr="008D3944">
        <w:rPr>
          <w:bCs/>
          <w:sz w:val="24"/>
          <w:szCs w:val="24"/>
          <w:lang w:val="ru-RU"/>
        </w:rPr>
        <w:t>Проблемные вопросы рассмотрения дел частного обвинения</w:t>
      </w:r>
    </w:p>
    <w:p w14:paraId="37C45358" w14:textId="77777777" w:rsidR="00E548C8" w:rsidRPr="008D3944" w:rsidRDefault="006C3886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Основания и порядок освобождения от уголовной ответственности</w:t>
      </w:r>
    </w:p>
    <w:p w14:paraId="01BE2353" w14:textId="77777777" w:rsidR="00E1040C" w:rsidRPr="008D3944" w:rsidRDefault="003A2443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rFonts w:eastAsia="SimSun"/>
          <w:sz w:val="24"/>
          <w:szCs w:val="24"/>
          <w:lang w:val="ru-RU"/>
        </w:rPr>
        <w:t>Обстоятельства, исключающих преступность: понятие, виды, значение в охране прав и интересов человека и гражданина, правомерность</w:t>
      </w:r>
    </w:p>
    <w:p w14:paraId="765DDE26" w14:textId="77777777" w:rsidR="003A0363" w:rsidRPr="008D3944" w:rsidRDefault="003A2443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Освобождение от уголовной ответственности и наказания: понятие и виды.</w:t>
      </w:r>
    </w:p>
    <w:p w14:paraId="0A203E16" w14:textId="77777777" w:rsidR="006C3886" w:rsidRPr="008D3944" w:rsidRDefault="006C3886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Виды соучастников по уголовному закону, их юридическая характеристика</w:t>
      </w:r>
    </w:p>
    <w:p w14:paraId="11FA9A27" w14:textId="77777777" w:rsidR="006C3886" w:rsidRPr="008D3944" w:rsidRDefault="006C3886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Виды умысла и их влияние на квалификацию уголовных правонарушений.</w:t>
      </w:r>
    </w:p>
    <w:p w14:paraId="55F87A92" w14:textId="77777777" w:rsidR="006C3886" w:rsidRPr="008D763A" w:rsidRDefault="006C3886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8D3944">
        <w:rPr>
          <w:sz w:val="24"/>
          <w:szCs w:val="24"/>
          <w:lang w:val="ru-RU"/>
        </w:rPr>
        <w:t xml:space="preserve">Определение уголовного проступка в действующем уголовном законе. </w:t>
      </w:r>
      <w:r w:rsidRPr="008D763A">
        <w:rPr>
          <w:sz w:val="24"/>
          <w:szCs w:val="24"/>
        </w:rPr>
        <w:t>Определение преступления в действующем уголовном законе</w:t>
      </w:r>
    </w:p>
    <w:p w14:paraId="388319EB" w14:textId="77777777" w:rsidR="00E548C8" w:rsidRPr="008D3944" w:rsidRDefault="006C3886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pacing w:val="-3"/>
          <w:sz w:val="24"/>
          <w:szCs w:val="24"/>
          <w:lang w:val="ru-RU"/>
        </w:rPr>
        <w:t>Принудительные меры медицинского характера и иные меры уголовно- правового воздействия.</w:t>
      </w:r>
    </w:p>
    <w:p w14:paraId="18860EE9" w14:textId="77777777" w:rsidR="006C3886" w:rsidRPr="008D763A" w:rsidRDefault="006C3886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8D763A">
        <w:rPr>
          <w:sz w:val="24"/>
          <w:szCs w:val="24"/>
        </w:rPr>
        <w:t>Множественность уголовных правонарушений. Рецидив преступлений</w:t>
      </w:r>
    </w:p>
    <w:p w14:paraId="69F6BF82" w14:textId="77777777" w:rsidR="006C3886" w:rsidRPr="008D3944" w:rsidRDefault="006C3886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Принудительные меры воспитательного воздействия: понятие, содержание и сроки.</w:t>
      </w:r>
    </w:p>
    <w:p w14:paraId="3A1DC747" w14:textId="77777777" w:rsidR="006C3886" w:rsidRPr="008D3944" w:rsidRDefault="006C3886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Классификация преступлений в уголовном законодательстве, ее характеристика</w:t>
      </w:r>
    </w:p>
    <w:p w14:paraId="2372BB99" w14:textId="77777777" w:rsidR="00126A38" w:rsidRPr="008D3944" w:rsidRDefault="003A2443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Необходимая оборона, как обстоятельство исключающее уголовную  ответственность и наказание: понятие, условия правомерности.</w:t>
      </w:r>
    </w:p>
    <w:p w14:paraId="03939708" w14:textId="77777777" w:rsidR="00177C5E" w:rsidRPr="008D3944" w:rsidRDefault="003A2443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Действие уголовного закона в отношении лиц, совершивших уголовное правонарушение за пределами Республики Казахстан</w:t>
      </w:r>
    </w:p>
    <w:p w14:paraId="5015B518" w14:textId="77777777" w:rsidR="00126A38" w:rsidRPr="008D3944" w:rsidRDefault="003A2443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 xml:space="preserve">Реализация позитивной уголовной ответственности в действующем  уголовном законодательстве и </w:t>
      </w:r>
      <w:r w:rsidRPr="008D763A">
        <w:rPr>
          <w:sz w:val="24"/>
          <w:szCs w:val="24"/>
          <w:lang w:val="kk-KZ"/>
        </w:rPr>
        <w:t xml:space="preserve">в </w:t>
      </w:r>
      <w:r w:rsidRPr="008D3944">
        <w:rPr>
          <w:sz w:val="24"/>
          <w:szCs w:val="24"/>
          <w:lang w:val="ru-RU"/>
        </w:rPr>
        <w:t>перспектив</w:t>
      </w:r>
      <w:r w:rsidRPr="008D763A">
        <w:rPr>
          <w:sz w:val="24"/>
          <w:szCs w:val="24"/>
          <w:lang w:val="kk-KZ"/>
        </w:rPr>
        <w:t>е</w:t>
      </w:r>
    </w:p>
    <w:p w14:paraId="6BD1337B" w14:textId="77777777" w:rsidR="00126A38" w:rsidRPr="008D763A" w:rsidRDefault="003A2443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8D3944">
        <w:rPr>
          <w:sz w:val="24"/>
          <w:szCs w:val="24"/>
          <w:lang w:val="ru-RU"/>
        </w:rPr>
        <w:t xml:space="preserve">Роль поощрительных норм в реализации позитивной уголовной ответственности. </w:t>
      </w:r>
      <w:r w:rsidRPr="008D763A">
        <w:rPr>
          <w:sz w:val="24"/>
          <w:szCs w:val="24"/>
        </w:rPr>
        <w:t>Виды поощрительных норм.</w:t>
      </w:r>
    </w:p>
    <w:p w14:paraId="53B0E6C0" w14:textId="77777777" w:rsidR="00E548C8" w:rsidRPr="008D3944" w:rsidRDefault="003A2443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Место поощрительных норм в системе норм уголовного права</w:t>
      </w:r>
    </w:p>
    <w:p w14:paraId="44913156" w14:textId="77777777" w:rsidR="00126A38" w:rsidRPr="008D3944" w:rsidRDefault="003A2443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Проблемы классификации поощрительных норм уголовного права</w:t>
      </w:r>
    </w:p>
    <w:p w14:paraId="111E8510" w14:textId="77777777" w:rsidR="00126A38" w:rsidRPr="008D3944" w:rsidRDefault="003A2443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Роль поощрения в борьбе с преступностью</w:t>
      </w:r>
    </w:p>
    <w:p w14:paraId="5AE381F7" w14:textId="77777777" w:rsidR="00177C5E" w:rsidRPr="008D3944" w:rsidRDefault="003A2443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Определение квалификации преступлений, ее значение.</w:t>
      </w:r>
    </w:p>
    <w:p w14:paraId="64FDC1B0" w14:textId="77777777" w:rsidR="00126A38" w:rsidRPr="008D763A" w:rsidRDefault="003A2443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8D763A">
        <w:rPr>
          <w:sz w:val="24"/>
          <w:szCs w:val="24"/>
        </w:rPr>
        <w:t>Принципы квалификации преступлений.</w:t>
      </w:r>
    </w:p>
    <w:p w14:paraId="75FC586C" w14:textId="77777777" w:rsidR="00E548C8" w:rsidRPr="008D763A" w:rsidRDefault="003A2443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8D763A">
        <w:rPr>
          <w:sz w:val="24"/>
          <w:szCs w:val="24"/>
        </w:rPr>
        <w:t>Квалификационные ошибки</w:t>
      </w:r>
    </w:p>
    <w:p w14:paraId="6CD91F1E" w14:textId="77777777" w:rsidR="003A2443" w:rsidRPr="008D763A" w:rsidRDefault="003A2443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8D763A">
        <w:rPr>
          <w:sz w:val="24"/>
          <w:szCs w:val="24"/>
        </w:rPr>
        <w:t>Причины квалификационных ошибок</w:t>
      </w:r>
    </w:p>
    <w:p w14:paraId="608BB3B6" w14:textId="77777777" w:rsidR="00126A38" w:rsidRPr="008D763A" w:rsidRDefault="003A2443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8D763A">
        <w:rPr>
          <w:sz w:val="24"/>
          <w:szCs w:val="24"/>
        </w:rPr>
        <w:t>Этапы квалификации преступлений</w:t>
      </w:r>
    </w:p>
    <w:p w14:paraId="6A7A4A05" w14:textId="77777777" w:rsidR="00D25CDC" w:rsidRPr="008D763A" w:rsidRDefault="003A2443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763A">
        <w:rPr>
          <w:sz w:val="24"/>
          <w:szCs w:val="24"/>
          <w:lang w:val="kk-KZ"/>
        </w:rPr>
        <w:t>Реализация позитивной уголовной ответственности в действующем  уголовном законодательстве и перспективе.</w:t>
      </w:r>
    </w:p>
    <w:p w14:paraId="70769A26" w14:textId="77777777" w:rsidR="00126A38" w:rsidRPr="008D763A" w:rsidRDefault="003A2443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763A">
        <w:rPr>
          <w:sz w:val="24"/>
          <w:szCs w:val="24"/>
          <w:lang w:val="kk-KZ"/>
        </w:rPr>
        <w:t>Концепция позитивной ответственности в современном уголовном праве: понятие и содержание позитивного аспекта уголовной ответственности.</w:t>
      </w:r>
    </w:p>
    <w:p w14:paraId="11049912" w14:textId="77777777" w:rsidR="00126A38" w:rsidRPr="008D3944" w:rsidRDefault="003E3CD6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763A">
        <w:rPr>
          <w:rFonts w:eastAsia="Calibri"/>
          <w:sz w:val="24"/>
          <w:szCs w:val="24"/>
          <w:lang w:val="kk-KZ"/>
        </w:rPr>
        <w:t>Основания позитивной уголовной ответственности – понятие и содержание</w:t>
      </w:r>
    </w:p>
    <w:p w14:paraId="7871055A" w14:textId="77777777" w:rsidR="00126A38" w:rsidRPr="008D3944" w:rsidRDefault="003E3CD6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rFonts w:eastAsia="Calibri"/>
          <w:sz w:val="24"/>
          <w:szCs w:val="24"/>
          <w:lang w:val="ru-RU"/>
        </w:rPr>
        <w:t>Проблема социальной ответственности в философии и юриспруденции. Возникновение понятия позитивной уголовной ответственности.</w:t>
      </w:r>
    </w:p>
    <w:p w14:paraId="22E74848" w14:textId="77777777" w:rsidR="00220DCD" w:rsidRPr="008D3944" w:rsidRDefault="000853CB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Философские, мировоззренческие подходы, выражающие наиболее универсальные принципы мышления</w:t>
      </w:r>
    </w:p>
    <w:p w14:paraId="1DCCABEE" w14:textId="77777777" w:rsidR="00220DCD" w:rsidRPr="008D763A" w:rsidRDefault="00220DCD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 xml:space="preserve">Классификация и характеристика основных методов современной проблемы общей теории права </w:t>
      </w:r>
    </w:p>
    <w:p w14:paraId="4FEC7EA9" w14:textId="77777777" w:rsidR="00220DCD" w:rsidRPr="008D763A" w:rsidRDefault="000853CB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Становление, развитие и современное состояние теории государства и права.</w:t>
      </w:r>
    </w:p>
    <w:p w14:paraId="3EC3F1E3" w14:textId="77777777" w:rsidR="00220DCD" w:rsidRPr="008D763A" w:rsidRDefault="000853CB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Категории и понятия теории государства и права</w:t>
      </w:r>
    </w:p>
    <w:p w14:paraId="7E2358CB" w14:textId="77777777" w:rsidR="00220DCD" w:rsidRPr="008D763A" w:rsidRDefault="00220DCD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D763A">
        <w:rPr>
          <w:sz w:val="24"/>
          <w:szCs w:val="24"/>
        </w:rPr>
        <w:t xml:space="preserve">Причины и формы возникновения государства </w:t>
      </w:r>
    </w:p>
    <w:p w14:paraId="2D1260F4" w14:textId="77777777" w:rsidR="00220DCD" w:rsidRPr="008D3944" w:rsidRDefault="008D2966" w:rsidP="008D763A">
      <w:pPr>
        <w:pStyle w:val="a4"/>
        <w:numPr>
          <w:ilvl w:val="0"/>
          <w:numId w:val="8"/>
        </w:numPr>
        <w:tabs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lastRenderedPageBreak/>
        <w:t>Теоретические проблемы понимания государства и его признаков</w:t>
      </w:r>
    </w:p>
    <w:p w14:paraId="351E3833" w14:textId="77777777" w:rsidR="00E548C8" w:rsidRPr="008D763A" w:rsidRDefault="00220DCD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D763A">
        <w:rPr>
          <w:sz w:val="24"/>
          <w:szCs w:val="24"/>
        </w:rPr>
        <w:t xml:space="preserve">Основные теории о происхождении права </w:t>
      </w:r>
    </w:p>
    <w:p w14:paraId="635EC1E9" w14:textId="77777777" w:rsidR="008D2966" w:rsidRPr="008D3944" w:rsidRDefault="008D2966" w:rsidP="008D763A">
      <w:pPr>
        <w:pStyle w:val="a4"/>
        <w:numPr>
          <w:ilvl w:val="0"/>
          <w:numId w:val="8"/>
        </w:numPr>
        <w:tabs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Теоретические и практические вопросы соотношения государства и общества</w:t>
      </w:r>
    </w:p>
    <w:p w14:paraId="4541E920" w14:textId="77777777" w:rsidR="00220DCD" w:rsidRPr="008D763A" w:rsidRDefault="00220DCD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D3944">
        <w:rPr>
          <w:sz w:val="24"/>
          <w:szCs w:val="24"/>
          <w:lang w:val="ru-RU"/>
        </w:rPr>
        <w:t xml:space="preserve">Классовое и </w:t>
      </w:r>
      <w:r w:rsidR="00E548C8" w:rsidRPr="008D3944">
        <w:rPr>
          <w:sz w:val="24"/>
          <w:szCs w:val="24"/>
          <w:lang w:val="ru-RU"/>
        </w:rPr>
        <w:t>общ</w:t>
      </w:r>
      <w:r w:rsidR="00525178" w:rsidRPr="008D3944">
        <w:rPr>
          <w:sz w:val="24"/>
          <w:szCs w:val="24"/>
          <w:lang w:val="ru-RU"/>
        </w:rPr>
        <w:t>есоциальное</w:t>
      </w:r>
      <w:r w:rsidRPr="008D3944">
        <w:rPr>
          <w:sz w:val="24"/>
          <w:szCs w:val="24"/>
          <w:lang w:val="ru-RU"/>
        </w:rPr>
        <w:t xml:space="preserve"> в сущности государства </w:t>
      </w:r>
    </w:p>
    <w:p w14:paraId="0C995688" w14:textId="77777777" w:rsidR="00220DCD" w:rsidRPr="008D763A" w:rsidRDefault="00220DCD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D763A">
        <w:rPr>
          <w:sz w:val="24"/>
          <w:szCs w:val="24"/>
        </w:rPr>
        <w:t xml:space="preserve">Основные подходы к типологии государств </w:t>
      </w:r>
    </w:p>
    <w:p w14:paraId="71995414" w14:textId="77777777" w:rsidR="00E548C8" w:rsidRPr="008D3944" w:rsidRDefault="00525178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Теоретические и практические проблемы обоснования места и роли государства в жизни общества, его социального назначения</w:t>
      </w:r>
    </w:p>
    <w:p w14:paraId="223B77B5" w14:textId="77777777" w:rsidR="00220DCD" w:rsidRPr="008D763A" w:rsidRDefault="00220DCD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D3944">
        <w:rPr>
          <w:sz w:val="24"/>
          <w:szCs w:val="24"/>
          <w:lang w:val="ru-RU"/>
        </w:rPr>
        <w:t>Функции государства: понятие, содержание и классификация.</w:t>
      </w:r>
    </w:p>
    <w:p w14:paraId="5E6C18B8" w14:textId="77777777" w:rsidR="00220DCD" w:rsidRPr="008D763A" w:rsidRDefault="00B110D8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763A">
        <w:rPr>
          <w:sz w:val="24"/>
          <w:szCs w:val="24"/>
        </w:rPr>
        <w:t>Функционирование государства: государственная служба.</w:t>
      </w:r>
    </w:p>
    <w:p w14:paraId="73FD2CFF" w14:textId="77777777" w:rsidR="00220DCD" w:rsidRPr="008D763A" w:rsidRDefault="00B110D8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763A">
        <w:rPr>
          <w:sz w:val="24"/>
          <w:szCs w:val="24"/>
        </w:rPr>
        <w:t>Теория полицейского государства.</w:t>
      </w:r>
    </w:p>
    <w:p w14:paraId="52B430E4" w14:textId="77777777" w:rsidR="00220DCD" w:rsidRPr="008D763A" w:rsidRDefault="00B110D8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763A">
        <w:rPr>
          <w:sz w:val="24"/>
          <w:szCs w:val="24"/>
        </w:rPr>
        <w:t>Теория целостного государства.</w:t>
      </w:r>
    </w:p>
    <w:p w14:paraId="65C47736" w14:textId="77777777" w:rsidR="00E548C8" w:rsidRPr="008D763A" w:rsidRDefault="00220DCD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8D763A">
        <w:rPr>
          <w:sz w:val="24"/>
          <w:szCs w:val="24"/>
        </w:rPr>
        <w:t xml:space="preserve">Механизм государства понятие и структура </w:t>
      </w:r>
    </w:p>
    <w:p w14:paraId="3D1E5165" w14:textId="77777777" w:rsidR="00220DCD" w:rsidRPr="008D763A" w:rsidRDefault="00220DCD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D3944">
        <w:rPr>
          <w:sz w:val="24"/>
          <w:szCs w:val="24"/>
          <w:lang w:val="ru-RU"/>
        </w:rPr>
        <w:t>Понятие и виды государственных органов. Принципы организации и деятельности государственного аппарата.</w:t>
      </w:r>
    </w:p>
    <w:p w14:paraId="4F25766B" w14:textId="77777777" w:rsidR="00220DCD" w:rsidRPr="008D763A" w:rsidRDefault="00220DCD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Форма государственного правления: понятие, основные виды.</w:t>
      </w:r>
    </w:p>
    <w:p w14:paraId="6B3CC1D5" w14:textId="77777777" w:rsidR="00E548C8" w:rsidRPr="008D3944" w:rsidRDefault="00220DCD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Форма государственного устройства: понятие, разновидности.</w:t>
      </w:r>
    </w:p>
    <w:p w14:paraId="14E4F5DA" w14:textId="77777777" w:rsidR="00220DCD" w:rsidRPr="008D763A" w:rsidRDefault="00220DCD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D3944">
        <w:rPr>
          <w:sz w:val="24"/>
          <w:szCs w:val="24"/>
          <w:lang w:val="ru-RU"/>
        </w:rPr>
        <w:t>Политический (государственный) режим: понятие и виды.</w:t>
      </w:r>
    </w:p>
    <w:p w14:paraId="2EB86E35" w14:textId="77777777" w:rsidR="00220DCD" w:rsidRPr="008D763A" w:rsidRDefault="00220DCD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D763A">
        <w:rPr>
          <w:sz w:val="24"/>
          <w:szCs w:val="24"/>
        </w:rPr>
        <w:t>Личность и государство.</w:t>
      </w:r>
    </w:p>
    <w:p w14:paraId="7468C210" w14:textId="77777777" w:rsidR="00220DCD" w:rsidRPr="008D763A" w:rsidRDefault="00220DCD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D763A">
        <w:rPr>
          <w:sz w:val="24"/>
          <w:szCs w:val="24"/>
        </w:rPr>
        <w:t>Юридические обязанности личности</w:t>
      </w:r>
    </w:p>
    <w:p w14:paraId="71E9E5B5" w14:textId="77777777" w:rsidR="00220DCD" w:rsidRPr="008D763A" w:rsidRDefault="00220DCD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D3944">
        <w:rPr>
          <w:sz w:val="24"/>
          <w:szCs w:val="24"/>
          <w:lang w:val="ru-RU"/>
        </w:rPr>
        <w:t>Понятие, структура и функции политической системы.</w:t>
      </w:r>
    </w:p>
    <w:p w14:paraId="351E415F" w14:textId="77777777" w:rsidR="00E548C8" w:rsidRPr="008D3944" w:rsidRDefault="00220DCD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 xml:space="preserve">Государство в политической системе общества. </w:t>
      </w:r>
    </w:p>
    <w:p w14:paraId="64BEB3A6" w14:textId="77777777" w:rsidR="00220DCD" w:rsidRPr="008D763A" w:rsidRDefault="00220DCD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D3944">
        <w:rPr>
          <w:sz w:val="24"/>
          <w:szCs w:val="24"/>
          <w:lang w:val="ru-RU"/>
        </w:rPr>
        <w:t>Политические партии в политической системе.</w:t>
      </w:r>
    </w:p>
    <w:p w14:paraId="02FED4DB" w14:textId="77777777" w:rsidR="00220DCD" w:rsidRPr="008D763A" w:rsidRDefault="00220DCD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D763A">
        <w:rPr>
          <w:sz w:val="24"/>
          <w:szCs w:val="24"/>
        </w:rPr>
        <w:t>Государство и религия.</w:t>
      </w:r>
    </w:p>
    <w:p w14:paraId="0538781B" w14:textId="77777777" w:rsidR="00E548C8" w:rsidRPr="008D763A" w:rsidRDefault="00220DCD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D3944">
        <w:rPr>
          <w:sz w:val="24"/>
          <w:szCs w:val="24"/>
          <w:lang w:val="ru-RU"/>
        </w:rPr>
        <w:t>Понятие и принципы формирования гражданского общества.</w:t>
      </w:r>
    </w:p>
    <w:p w14:paraId="62644D2B" w14:textId="77777777" w:rsidR="00220DCD" w:rsidRPr="008D763A" w:rsidRDefault="000F71B2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D3944">
        <w:rPr>
          <w:sz w:val="24"/>
          <w:szCs w:val="24"/>
          <w:lang w:val="ru-RU"/>
        </w:rPr>
        <w:t>Основные этапы, тенденции и перспективы развития права и государства в гражданском обществе</w:t>
      </w:r>
      <w:r w:rsidR="00220DCD" w:rsidRPr="008D3944">
        <w:rPr>
          <w:sz w:val="24"/>
          <w:szCs w:val="24"/>
          <w:lang w:val="ru-RU"/>
        </w:rPr>
        <w:t>.</w:t>
      </w:r>
    </w:p>
    <w:p w14:paraId="3CF165A5" w14:textId="77777777" w:rsidR="00220DCD" w:rsidRPr="008D763A" w:rsidRDefault="00220DCD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D3944">
        <w:rPr>
          <w:sz w:val="24"/>
          <w:szCs w:val="24"/>
          <w:lang w:val="ru-RU"/>
        </w:rPr>
        <w:t>Возникновение и развитие учения о правовом государстве.</w:t>
      </w:r>
    </w:p>
    <w:p w14:paraId="13D53F3D" w14:textId="77777777" w:rsidR="00E548C8" w:rsidRPr="008D3944" w:rsidRDefault="00220DCD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Понятие и принципы правового государства.</w:t>
      </w:r>
    </w:p>
    <w:p w14:paraId="76E7C7E5" w14:textId="77777777" w:rsidR="00220DCD" w:rsidRPr="008D763A" w:rsidRDefault="00220DCD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D3944">
        <w:rPr>
          <w:sz w:val="24"/>
          <w:szCs w:val="24"/>
          <w:lang w:val="ru-RU"/>
        </w:rPr>
        <w:t>Личность, демократия, конституционная законность в правовом государстве.</w:t>
      </w:r>
    </w:p>
    <w:p w14:paraId="34EC99FF" w14:textId="77777777" w:rsidR="00220DCD" w:rsidRPr="008D763A" w:rsidRDefault="00220DCD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D3944">
        <w:rPr>
          <w:sz w:val="24"/>
          <w:szCs w:val="24"/>
          <w:lang w:val="ru-RU"/>
        </w:rPr>
        <w:t>Теория и практика формирования правового государ</w:t>
      </w:r>
      <w:r w:rsidR="0021333A" w:rsidRPr="008D3944">
        <w:rPr>
          <w:sz w:val="24"/>
          <w:szCs w:val="24"/>
          <w:lang w:val="ru-RU"/>
        </w:rPr>
        <w:t xml:space="preserve">ства в современном  Казахстане </w:t>
      </w:r>
    </w:p>
    <w:p w14:paraId="73DCA493" w14:textId="77777777" w:rsidR="00220DCD" w:rsidRPr="008D763A" w:rsidRDefault="00220DCD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D3944">
        <w:rPr>
          <w:sz w:val="24"/>
          <w:szCs w:val="24"/>
          <w:lang w:val="ru-RU"/>
        </w:rPr>
        <w:t>Закономерности развития казахстанской государственности и проблемы её укрепления.</w:t>
      </w:r>
    </w:p>
    <w:p w14:paraId="72A28C8B" w14:textId="77777777" w:rsidR="00220DCD" w:rsidRPr="008D763A" w:rsidRDefault="00220DCD" w:rsidP="008D763A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D3944">
        <w:rPr>
          <w:sz w:val="24"/>
          <w:szCs w:val="24"/>
          <w:lang w:val="ru-RU"/>
        </w:rPr>
        <w:t>Форма правления и форма государственного устройства Республики Казахстан</w:t>
      </w:r>
      <w:r w:rsidRPr="008D763A">
        <w:rPr>
          <w:sz w:val="24"/>
          <w:szCs w:val="24"/>
          <w:lang w:val="kk-KZ"/>
        </w:rPr>
        <w:t>.</w:t>
      </w:r>
    </w:p>
    <w:p w14:paraId="141A4272" w14:textId="6487C654" w:rsidR="008D3944" w:rsidRPr="00B344BF" w:rsidRDefault="008D3944" w:rsidP="008D3944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kk-KZ"/>
        </w:rPr>
        <w:t>Понятие и стадии трехзвенной модели уголовного процесса</w:t>
      </w:r>
      <w:bookmarkStart w:id="0" w:name="_Hlk169276181"/>
    </w:p>
    <w:bookmarkEnd w:id="0"/>
    <w:p w14:paraId="7313A3CF" w14:textId="47D07E0D" w:rsidR="008D3944" w:rsidRPr="00B344BF" w:rsidRDefault="008D3944" w:rsidP="008D3944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kk-KZ"/>
        </w:rPr>
        <w:t>Кем и каким образом должна соблюдаться законность уголовного процесса (ст.10 УПК РК)?</w:t>
      </w:r>
    </w:p>
    <w:p w14:paraId="64233673" w14:textId="24808407" w:rsidR="008D3944" w:rsidRPr="00B344BF" w:rsidRDefault="008D3944" w:rsidP="008D3944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kk-KZ"/>
        </w:rPr>
        <w:t>Раскройте значение дел частного, частно-публичного и публичного преследования и обвинения (ст.32 УПК РК).</w:t>
      </w:r>
    </w:p>
    <w:p w14:paraId="58A478AD" w14:textId="7155C912" w:rsidR="008D3944" w:rsidRPr="00B344BF" w:rsidRDefault="008D3944" w:rsidP="008D3944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kk-KZ"/>
        </w:rPr>
        <w:t>Каковы общие условия осуществления уголовного преследования (ст.34 УПК РК)?</w:t>
      </w:r>
    </w:p>
    <w:p w14:paraId="5946C360" w14:textId="030FB127" w:rsidR="008D3944" w:rsidRPr="00B344BF" w:rsidRDefault="008D3944" w:rsidP="008D3944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kk-KZ"/>
        </w:rPr>
        <w:t>Какова процедура реабилитации лица, незаконно привлеченного в качестве подозреваемого, обвиняемого, подсудимого? Кто имеет право на возмещение вреда, сроки предъявления требований (ст.37-42 УПК РК)?</w:t>
      </w:r>
    </w:p>
    <w:p w14:paraId="3C71E18C" w14:textId="0C0BD128" w:rsidR="008D3944" w:rsidRPr="00B344BF" w:rsidRDefault="008D3944" w:rsidP="008D3944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kk-KZ"/>
        </w:rPr>
        <w:t>В каких случаях возможно соединение в одно производство, а также выделение уголовного дела. Исчисления срока досудебного расследования по соединенным уголовным делам (ст.43,44 УПК РК).</w:t>
      </w:r>
    </w:p>
    <w:p w14:paraId="77E69AEA" w14:textId="77777777" w:rsidR="008D3944" w:rsidRPr="00B344BF" w:rsidRDefault="008D3944" w:rsidP="008D3944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kk-KZ"/>
        </w:rPr>
        <w:t>Для чего необходимо сохранение конфиденциальности в уголовном процессе (ст.47 УПК РК)?</w:t>
      </w:r>
    </w:p>
    <w:p w14:paraId="69942792" w14:textId="63FB85C5" w:rsidR="0001302A" w:rsidRPr="0001302A" w:rsidRDefault="0001302A" w:rsidP="0001302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78. </w:t>
      </w:r>
      <w:r w:rsidRPr="0001302A">
        <w:rPr>
          <w:rFonts w:ascii="Times New Roman" w:hAnsi="Times New Roman" w:cs="Times New Roman"/>
          <w:sz w:val="24"/>
          <w:szCs w:val="24"/>
          <w:lang w:val="kk-KZ"/>
        </w:rPr>
        <w:t>Соотношение государства и гражданского общества.</w:t>
      </w:r>
    </w:p>
    <w:p w14:paraId="7BD8E2DB" w14:textId="25B6C374" w:rsidR="0001302A" w:rsidRPr="0001302A" w:rsidRDefault="0001302A" w:rsidP="0001302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79. </w:t>
      </w:r>
      <w:r w:rsidRPr="0001302A">
        <w:rPr>
          <w:rFonts w:ascii="Times New Roman" w:hAnsi="Times New Roman" w:cs="Times New Roman"/>
          <w:sz w:val="24"/>
          <w:szCs w:val="24"/>
          <w:lang w:val="kk-KZ"/>
        </w:rPr>
        <w:t>Право и глобальные проблемы современности.</w:t>
      </w:r>
    </w:p>
    <w:p w14:paraId="30C7DB18" w14:textId="08E1AD29" w:rsidR="0001302A" w:rsidRPr="0001302A" w:rsidRDefault="0001302A" w:rsidP="0001302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80. </w:t>
      </w:r>
      <w:r w:rsidRPr="0001302A">
        <w:rPr>
          <w:rFonts w:ascii="Times New Roman" w:hAnsi="Times New Roman" w:cs="Times New Roman"/>
          <w:sz w:val="24"/>
          <w:szCs w:val="24"/>
          <w:lang w:val="kk-KZ"/>
        </w:rPr>
        <w:t>Государство и политические партии</w:t>
      </w:r>
    </w:p>
    <w:p w14:paraId="1FC307B0" w14:textId="557F5E58" w:rsidR="0001302A" w:rsidRPr="0001302A" w:rsidRDefault="0001302A" w:rsidP="0001302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81. </w:t>
      </w:r>
      <w:r w:rsidRPr="0001302A">
        <w:rPr>
          <w:rFonts w:ascii="Times New Roman" w:hAnsi="Times New Roman" w:cs="Times New Roman"/>
          <w:sz w:val="24"/>
          <w:szCs w:val="24"/>
          <w:lang w:val="kk-KZ"/>
        </w:rPr>
        <w:t>Конфедеративная форма государственного устройства: понятие и особенности</w:t>
      </w:r>
    </w:p>
    <w:p w14:paraId="6EC3C45D" w14:textId="547D9A96" w:rsidR="00727079" w:rsidRDefault="0001302A" w:rsidP="0001302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82. </w:t>
      </w:r>
      <w:r w:rsidRPr="0001302A">
        <w:rPr>
          <w:rFonts w:ascii="Times New Roman" w:hAnsi="Times New Roman" w:cs="Times New Roman"/>
          <w:sz w:val="24"/>
          <w:szCs w:val="24"/>
          <w:lang w:val="kk-KZ"/>
        </w:rPr>
        <w:t>Право и экология</w:t>
      </w:r>
    </w:p>
    <w:p w14:paraId="6EAC354A" w14:textId="77777777" w:rsidR="0001302A" w:rsidRPr="00727079" w:rsidRDefault="0001302A" w:rsidP="0001302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67511885" w14:textId="77777777" w:rsidR="00727079" w:rsidRDefault="008D763A" w:rsidP="008D763A">
      <w:pPr>
        <w:pStyle w:val="a4"/>
        <w:numPr>
          <w:ilvl w:val="0"/>
          <w:numId w:val="9"/>
        </w:numPr>
        <w:ind w:left="284" w:hanging="284"/>
        <w:rPr>
          <w:b/>
          <w:sz w:val="24"/>
          <w:szCs w:val="24"/>
          <w:lang w:val="kk-KZ"/>
        </w:rPr>
      </w:pPr>
      <w:r w:rsidRPr="008D763A">
        <w:rPr>
          <w:b/>
          <w:sz w:val="24"/>
          <w:szCs w:val="24"/>
          <w:lang w:val="kk-KZ"/>
        </w:rPr>
        <w:t>Б</w:t>
      </w:r>
      <w:r w:rsidR="00727079" w:rsidRPr="008D763A">
        <w:rPr>
          <w:b/>
          <w:sz w:val="24"/>
          <w:szCs w:val="24"/>
          <w:lang w:val="kk-KZ"/>
        </w:rPr>
        <w:t>лок</w:t>
      </w:r>
    </w:p>
    <w:p w14:paraId="2D26A685" w14:textId="77777777" w:rsidR="008D763A" w:rsidRPr="008D763A" w:rsidRDefault="008D763A" w:rsidP="008D763A">
      <w:pPr>
        <w:pStyle w:val="a4"/>
        <w:ind w:left="284"/>
        <w:rPr>
          <w:b/>
          <w:sz w:val="24"/>
          <w:szCs w:val="24"/>
          <w:lang w:val="kk-KZ"/>
        </w:rPr>
      </w:pPr>
    </w:p>
    <w:p w14:paraId="3ECF0DFD" w14:textId="77777777" w:rsidR="00727079" w:rsidRPr="008D763A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763A">
        <w:rPr>
          <w:sz w:val="24"/>
          <w:szCs w:val="24"/>
          <w:lang w:val="ru-RU"/>
        </w:rPr>
        <w:t>Коррупционные преступления и их уголовно-правовая характеристика.</w:t>
      </w:r>
    </w:p>
    <w:p w14:paraId="28587C4D" w14:textId="77777777" w:rsidR="00727079" w:rsidRPr="008D763A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763A">
        <w:rPr>
          <w:sz w:val="24"/>
          <w:szCs w:val="24"/>
          <w:lang w:val="ru-RU"/>
        </w:rPr>
        <w:lastRenderedPageBreak/>
        <w:t>Преступления террористической направленности и их уголовно-правовая и криминологическая характеристика.</w:t>
      </w:r>
    </w:p>
    <w:p w14:paraId="65A56432" w14:textId="77777777" w:rsidR="00727079" w:rsidRPr="008D763A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rFonts w:eastAsia="SimSun"/>
          <w:sz w:val="24"/>
          <w:szCs w:val="24"/>
          <w:lang w:val="ru-RU"/>
        </w:rPr>
      </w:pPr>
      <w:r w:rsidRPr="008D763A">
        <w:rPr>
          <w:sz w:val="24"/>
          <w:szCs w:val="24"/>
          <w:lang w:val="ru-RU"/>
        </w:rPr>
        <w:t>Преступления экстремистской направленности и их уголовно-правовая и криминологическая характеристика.</w:t>
      </w:r>
    </w:p>
    <w:p w14:paraId="1501C448" w14:textId="77777777" w:rsidR="00727079" w:rsidRPr="008D3944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Реализация уголовной политики в строгом соответствии с конституционным законодательством</w:t>
      </w:r>
    </w:p>
    <w:p w14:paraId="7FD3CA21" w14:textId="77777777" w:rsidR="00727079" w:rsidRPr="008D3944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rFonts w:eastAsia="SimSun"/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Понятие уголовного закона, его признаки и основные функции..</w:t>
      </w:r>
    </w:p>
    <w:p w14:paraId="7AFE5B3B" w14:textId="77777777" w:rsidR="00727079" w:rsidRPr="008D3944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rFonts w:eastAsia="SimSun"/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Уголовная политика как одно из направлений государственной политики.</w:t>
      </w:r>
    </w:p>
    <w:p w14:paraId="0AFEE165" w14:textId="77777777" w:rsidR="00727079" w:rsidRPr="008D3944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Понятие и критерии эффективности уголовных наказаний.</w:t>
      </w:r>
    </w:p>
    <w:p w14:paraId="6F199603" w14:textId="77777777" w:rsidR="00727079" w:rsidRPr="008D3944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Понятие, социальная природа и признаки преступления по уголовному праву Республики Казахстан.</w:t>
      </w:r>
    </w:p>
    <w:p w14:paraId="439CE561" w14:textId="77777777" w:rsidR="00727079" w:rsidRPr="008D3944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rFonts w:eastAsia="SimSun"/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Категоризация преступлений, ее критерии и практическое значение по уголовному законодательству Казахстан.</w:t>
      </w:r>
    </w:p>
    <w:p w14:paraId="7518907A" w14:textId="77777777" w:rsidR="00727079" w:rsidRPr="008D3944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bCs/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Отграничение уголовного правонарушения (преступления, уголовного проступка) от административных, иных правонарушений и других антиобщественных поступков.</w:t>
      </w:r>
    </w:p>
    <w:p w14:paraId="4A6B9B25" w14:textId="77777777" w:rsidR="00727079" w:rsidRPr="008D3944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 xml:space="preserve">Участники уголовного процесса, защищающие свои или представляемые права и интересы </w:t>
      </w:r>
    </w:p>
    <w:p w14:paraId="1D2BB9FA" w14:textId="77777777" w:rsidR="00727079" w:rsidRPr="008D3944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Юридическая и фактическая ошибка и их значение для решения вопроса об уголовной ответственности.</w:t>
      </w:r>
    </w:p>
    <w:p w14:paraId="318A7600" w14:textId="77777777" w:rsidR="00727079" w:rsidRPr="008D3944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Общие начала назначения наказания: понятие и порядок, индивидуализация наказания.</w:t>
      </w:r>
    </w:p>
    <w:p w14:paraId="27DDB119" w14:textId="77777777" w:rsidR="00727079" w:rsidRPr="008D3944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Понятие и виды обстоятельств, смягчающих наказание и их характеристика.</w:t>
      </w:r>
    </w:p>
    <w:p w14:paraId="7EDFD06A" w14:textId="77777777" w:rsidR="00727079" w:rsidRPr="008D3944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Понятие и виды обстоятельств, отягчающих  наказание и их характеристика</w:t>
      </w:r>
    </w:p>
    <w:p w14:paraId="6B4B6585" w14:textId="77777777" w:rsidR="00727079" w:rsidRPr="008D3944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Понятие и этапы квалификации уголовных правонарушений (преступлений, уголовных проступков).</w:t>
      </w:r>
    </w:p>
    <w:p w14:paraId="468298A0" w14:textId="77777777" w:rsidR="00727079" w:rsidRPr="008D3944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pacing w:val="-3"/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Значение квалификации уголовных правонарушений (преступлений, уголовных проступков) в обеспечении законности, прав и законных интересов граждан.</w:t>
      </w:r>
    </w:p>
    <w:p w14:paraId="1B260EF7" w14:textId="77777777" w:rsidR="00727079" w:rsidRPr="008D3944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 xml:space="preserve">Вменяемость и невменяемость как необходимое условие уголовной ответственности </w:t>
      </w:r>
    </w:p>
    <w:p w14:paraId="1E18CF3B" w14:textId="77777777" w:rsidR="00727079" w:rsidRPr="008D3944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Общая характеристика и структура Особенной части УК РК.</w:t>
      </w:r>
    </w:p>
    <w:p w14:paraId="38D2D86F" w14:textId="77777777" w:rsidR="00727079" w:rsidRPr="008D3944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Уголовные правонарушения против личности в УК РК: уголовно-правовая, криминологическая  характеристика</w:t>
      </w:r>
    </w:p>
    <w:p w14:paraId="0BC5F78A" w14:textId="77777777" w:rsidR="00727079" w:rsidRPr="008D3944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Сущность проблемы ответственности в уголовном праве.</w:t>
      </w:r>
    </w:p>
    <w:p w14:paraId="44B61B1C" w14:textId="77777777" w:rsidR="00727079" w:rsidRPr="008D3944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 xml:space="preserve">Дайте разъяснение понятию «лидер общественного объединения» </w:t>
      </w:r>
    </w:p>
    <w:p w14:paraId="193AE0EF" w14:textId="77777777" w:rsidR="00727079" w:rsidRPr="008D3944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Формирование различных концепций определения уголовной ответственности.</w:t>
      </w:r>
    </w:p>
    <w:p w14:paraId="02D3E98D" w14:textId="77777777" w:rsidR="00727079" w:rsidRPr="008D3944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Основные концепции уголовной ответственности в современном уголовном праве</w:t>
      </w:r>
    </w:p>
    <w:p w14:paraId="16B36698" w14:textId="77777777" w:rsidR="00727079" w:rsidRPr="008D3944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Уголовная ответственность как реальноепретерпевание отрицательных последствий преступления.</w:t>
      </w:r>
    </w:p>
    <w:p w14:paraId="7B739AAD" w14:textId="77777777" w:rsidR="00727079" w:rsidRPr="008D3944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Уголовная ответственность как уголовно-правовое отношение.</w:t>
      </w:r>
    </w:p>
    <w:p w14:paraId="1D01DE4E" w14:textId="77777777" w:rsidR="00727079" w:rsidRPr="008D3944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Уголовная ответственность как правовая обязанность виновного лица, возникающая в связи с совершением преступления.</w:t>
      </w:r>
    </w:p>
    <w:p w14:paraId="6BBA08C3" w14:textId="77777777" w:rsidR="00727079" w:rsidRPr="008D3944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Начальный и конечный моменты уголовной ответственности.</w:t>
      </w:r>
    </w:p>
    <w:p w14:paraId="5AEF040B" w14:textId="77777777" w:rsidR="00727079" w:rsidRPr="008D3944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 xml:space="preserve">Лишение гражданства РК как вид уголовного наказания </w:t>
      </w:r>
    </w:p>
    <w:p w14:paraId="1E7B06B8" w14:textId="77777777" w:rsidR="00727079" w:rsidRPr="008D763A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8D763A">
        <w:rPr>
          <w:sz w:val="24"/>
          <w:szCs w:val="24"/>
        </w:rPr>
        <w:t>Содержание основания уголовной ответственности</w:t>
      </w:r>
    </w:p>
    <w:p w14:paraId="70BD89D2" w14:textId="77777777" w:rsidR="00727079" w:rsidRPr="008D3944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Понятие и формы реализации уголовной ответственности</w:t>
      </w:r>
    </w:p>
    <w:p w14:paraId="325D3A58" w14:textId="77777777" w:rsidR="00727079" w:rsidRPr="008D3944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Процессуальный статус следователя на современном этапе</w:t>
      </w:r>
    </w:p>
    <w:p w14:paraId="3D9421F4" w14:textId="77777777" w:rsidR="00727079" w:rsidRPr="008D3944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Актуальные вопросы досудебного производства по делам об уголовных проступках</w:t>
      </w:r>
    </w:p>
    <w:p w14:paraId="76E75B43" w14:textId="77777777" w:rsidR="00727079" w:rsidRPr="008D3944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rFonts w:eastAsia="Calibri"/>
          <w:sz w:val="24"/>
          <w:szCs w:val="24"/>
          <w:lang w:val="ru-RU"/>
        </w:rPr>
        <w:t>Актуальные вопросы совершенствования форм досудебного расследования</w:t>
      </w:r>
    </w:p>
    <w:p w14:paraId="24A52070" w14:textId="77777777" w:rsidR="00727079" w:rsidRPr="008D3944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rFonts w:eastAsia="Calibri"/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Реализация конституционного права на квалифицированную юридическую помощь в досудебном производстве</w:t>
      </w:r>
    </w:p>
    <w:p w14:paraId="6DDA2F58" w14:textId="77777777" w:rsidR="00727079" w:rsidRPr="008D763A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D3944">
        <w:rPr>
          <w:sz w:val="24"/>
          <w:szCs w:val="24"/>
          <w:lang w:val="ru-RU"/>
        </w:rPr>
        <w:t xml:space="preserve">Демократия как основа реформ современного государства Республики Казахстан  </w:t>
      </w:r>
    </w:p>
    <w:p w14:paraId="665727D2" w14:textId="77777777" w:rsidR="00727079" w:rsidRPr="008D763A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D3944">
        <w:rPr>
          <w:sz w:val="24"/>
          <w:szCs w:val="24"/>
          <w:lang w:val="ru-RU"/>
        </w:rPr>
        <w:t xml:space="preserve">Основные подходы к пониманию права. </w:t>
      </w:r>
      <w:r w:rsidRPr="008D763A">
        <w:rPr>
          <w:sz w:val="24"/>
          <w:szCs w:val="24"/>
        </w:rPr>
        <w:t xml:space="preserve">Сущность права </w:t>
      </w:r>
    </w:p>
    <w:p w14:paraId="389F9003" w14:textId="77777777" w:rsidR="00727079" w:rsidRPr="008D763A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Проблема правопонимания (субстрата права) в отечественной юридической науке.</w:t>
      </w:r>
    </w:p>
    <w:p w14:paraId="5C648C12" w14:textId="77777777" w:rsidR="00727079" w:rsidRPr="008D763A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D3944">
        <w:rPr>
          <w:sz w:val="24"/>
          <w:szCs w:val="24"/>
          <w:lang w:val="ru-RU"/>
        </w:rPr>
        <w:t xml:space="preserve">Принципы права как отражение его социальной ценности: понятие, классификация </w:t>
      </w:r>
    </w:p>
    <w:p w14:paraId="185E653C" w14:textId="77777777" w:rsidR="00727079" w:rsidRPr="008D763A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D3944">
        <w:rPr>
          <w:sz w:val="24"/>
          <w:szCs w:val="24"/>
          <w:lang w:val="ru-RU"/>
        </w:rPr>
        <w:t xml:space="preserve">Функции права: понятие и виды. </w:t>
      </w:r>
      <w:r w:rsidRPr="008D763A">
        <w:rPr>
          <w:sz w:val="24"/>
          <w:szCs w:val="24"/>
        </w:rPr>
        <w:t xml:space="preserve">Формы реализации функций права </w:t>
      </w:r>
    </w:p>
    <w:p w14:paraId="785E6857" w14:textId="77777777" w:rsidR="00727079" w:rsidRPr="008D3944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Проблемы понимания и формирования источников (форм) права.</w:t>
      </w:r>
    </w:p>
    <w:p w14:paraId="58D5BEA0" w14:textId="77777777" w:rsidR="00727079" w:rsidRPr="008D763A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763A">
        <w:rPr>
          <w:sz w:val="24"/>
          <w:szCs w:val="24"/>
        </w:rPr>
        <w:t>Соотношение права и политики</w:t>
      </w:r>
      <w:r w:rsidRPr="008D763A">
        <w:rPr>
          <w:sz w:val="24"/>
          <w:szCs w:val="24"/>
          <w:lang w:val="kk-KZ"/>
        </w:rPr>
        <w:t>.</w:t>
      </w:r>
    </w:p>
    <w:p w14:paraId="1AFEE50E" w14:textId="77777777" w:rsidR="00727079" w:rsidRPr="008D763A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napToGrid w:val="0"/>
          <w:sz w:val="24"/>
          <w:szCs w:val="24"/>
        </w:rPr>
      </w:pPr>
      <w:r w:rsidRPr="008D763A">
        <w:rPr>
          <w:snapToGrid w:val="0"/>
          <w:sz w:val="24"/>
          <w:szCs w:val="24"/>
        </w:rPr>
        <w:t>Государство, право, демократия</w:t>
      </w:r>
    </w:p>
    <w:p w14:paraId="3FA61743" w14:textId="77777777" w:rsidR="00727079" w:rsidRPr="008D763A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D3944">
        <w:rPr>
          <w:sz w:val="24"/>
          <w:szCs w:val="24"/>
          <w:lang w:val="ru-RU"/>
        </w:rPr>
        <w:t>Соотношение права и морали: единство, различие, взаимодействие, противоречие</w:t>
      </w:r>
      <w:r w:rsidRPr="008D763A">
        <w:rPr>
          <w:sz w:val="24"/>
          <w:szCs w:val="24"/>
          <w:lang w:val="kk-KZ"/>
        </w:rPr>
        <w:t>.</w:t>
      </w:r>
    </w:p>
    <w:p w14:paraId="61D742A0" w14:textId="77777777" w:rsidR="00727079" w:rsidRPr="008D763A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napToGrid w:val="0"/>
          <w:sz w:val="24"/>
          <w:szCs w:val="24"/>
          <w:lang w:val="ru-RU"/>
        </w:rPr>
      </w:pPr>
      <w:r w:rsidRPr="008D3944">
        <w:rPr>
          <w:snapToGrid w:val="0"/>
          <w:sz w:val="24"/>
          <w:szCs w:val="24"/>
          <w:lang w:val="ru-RU"/>
        </w:rPr>
        <w:lastRenderedPageBreak/>
        <w:t>Проблемы льгот и поощрений в праве</w:t>
      </w:r>
    </w:p>
    <w:p w14:paraId="1A23D370" w14:textId="77777777" w:rsidR="00727079" w:rsidRPr="008D763A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8D763A">
        <w:rPr>
          <w:sz w:val="24"/>
          <w:szCs w:val="24"/>
        </w:rPr>
        <w:t>Понятие формы (источника) права</w:t>
      </w:r>
    </w:p>
    <w:p w14:paraId="6B7324F6" w14:textId="77777777" w:rsidR="00727079" w:rsidRPr="008D763A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763A">
        <w:rPr>
          <w:sz w:val="24"/>
          <w:szCs w:val="24"/>
        </w:rPr>
        <w:t>Признаки и функции права.</w:t>
      </w:r>
    </w:p>
    <w:p w14:paraId="3B5DD0D4" w14:textId="77777777" w:rsidR="00727079" w:rsidRPr="008D763A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Особенности применения принципа разделения властей в Республике Казахстан.</w:t>
      </w:r>
    </w:p>
    <w:p w14:paraId="19211861" w14:textId="77777777" w:rsidR="00727079" w:rsidRPr="008D763A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shd w:val="clear" w:color="auto" w:fill="FFFFFF"/>
          <w:lang w:val="ru-RU"/>
        </w:rPr>
      </w:pPr>
      <w:r w:rsidRPr="008D3944">
        <w:rPr>
          <w:sz w:val="24"/>
          <w:szCs w:val="24"/>
          <w:shd w:val="clear" w:color="auto" w:fill="FFFFFF"/>
          <w:lang w:val="ru-RU"/>
        </w:rPr>
        <w:t>Особенности права добуржуазного исторического типа.</w:t>
      </w:r>
    </w:p>
    <w:p w14:paraId="25B10008" w14:textId="77777777" w:rsidR="00383AB8" w:rsidRPr="008D763A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D3944">
        <w:rPr>
          <w:sz w:val="24"/>
          <w:szCs w:val="24"/>
          <w:lang w:val="ru-RU"/>
        </w:rPr>
        <w:t xml:space="preserve">Закон: понятие, признаки, виды. Подзаконные акты, их признаки и виды </w:t>
      </w:r>
    </w:p>
    <w:p w14:paraId="125AEEA1" w14:textId="77777777" w:rsidR="00727079" w:rsidRPr="008D763A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Действие юридических актов во времени, пространстве и по кругу лиц теоретические и практические вопросы и проблемы.</w:t>
      </w:r>
    </w:p>
    <w:p w14:paraId="4581410C" w14:textId="77777777" w:rsidR="00727079" w:rsidRPr="008D3944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Формы взаимодействия внутригосударственного и международного права.</w:t>
      </w:r>
    </w:p>
    <w:p w14:paraId="0AA949CC" w14:textId="77777777" w:rsidR="00727079" w:rsidRPr="008D763A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D3944">
        <w:rPr>
          <w:sz w:val="24"/>
          <w:szCs w:val="24"/>
          <w:lang w:val="ru-RU"/>
        </w:rPr>
        <w:t>Предмет правового регулирования. Методы и способы правового регулирования.</w:t>
      </w:r>
    </w:p>
    <w:p w14:paraId="1B80C1D2" w14:textId="77777777" w:rsidR="00727079" w:rsidRPr="008D763A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D763A">
        <w:rPr>
          <w:sz w:val="24"/>
          <w:szCs w:val="24"/>
        </w:rPr>
        <w:t>Типы правового регулирования</w:t>
      </w:r>
    </w:p>
    <w:p w14:paraId="35985D4C" w14:textId="77777777" w:rsidR="00727079" w:rsidRPr="008D763A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D3944">
        <w:rPr>
          <w:sz w:val="24"/>
          <w:szCs w:val="24"/>
          <w:lang w:val="ru-RU"/>
        </w:rPr>
        <w:t xml:space="preserve">Процесс правового регулирования, его основные стадии </w:t>
      </w:r>
    </w:p>
    <w:p w14:paraId="313FF571" w14:textId="77777777" w:rsidR="00727079" w:rsidRPr="008D763A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D3944">
        <w:rPr>
          <w:sz w:val="24"/>
          <w:szCs w:val="24"/>
          <w:lang w:val="ru-RU"/>
        </w:rPr>
        <w:t xml:space="preserve">Понятие механизма правового регулирования и его основные элементы. </w:t>
      </w:r>
      <w:r w:rsidRPr="008D763A">
        <w:rPr>
          <w:sz w:val="24"/>
          <w:szCs w:val="24"/>
        </w:rPr>
        <w:t xml:space="preserve">Эффективность действия механизма правового регулирования и ее критерии </w:t>
      </w:r>
    </w:p>
    <w:p w14:paraId="7DB7B8CD" w14:textId="77777777" w:rsidR="00727079" w:rsidRPr="008D763A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D3944">
        <w:rPr>
          <w:sz w:val="24"/>
          <w:szCs w:val="24"/>
          <w:lang w:val="ru-RU"/>
        </w:rPr>
        <w:t xml:space="preserve">Понятие и признаки правовой нормы. </w:t>
      </w:r>
      <w:r w:rsidRPr="008D763A">
        <w:rPr>
          <w:sz w:val="24"/>
          <w:szCs w:val="24"/>
        </w:rPr>
        <w:t xml:space="preserve">Структура нормы права </w:t>
      </w:r>
    </w:p>
    <w:p w14:paraId="0C399EFD" w14:textId="77777777" w:rsidR="00727079" w:rsidRPr="008D763A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D763A">
        <w:rPr>
          <w:sz w:val="24"/>
          <w:szCs w:val="24"/>
        </w:rPr>
        <w:t xml:space="preserve">Виды и классификация норм права </w:t>
      </w:r>
    </w:p>
    <w:p w14:paraId="199515F9" w14:textId="77777777" w:rsidR="00727079" w:rsidRPr="008D763A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D763A">
        <w:rPr>
          <w:sz w:val="24"/>
          <w:szCs w:val="24"/>
        </w:rPr>
        <w:t xml:space="preserve">Понятие и структура системы права </w:t>
      </w:r>
    </w:p>
    <w:p w14:paraId="07789E91" w14:textId="77777777" w:rsidR="00727079" w:rsidRPr="008D763A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D3944">
        <w:rPr>
          <w:sz w:val="24"/>
          <w:szCs w:val="24"/>
          <w:lang w:val="ru-RU"/>
        </w:rPr>
        <w:t xml:space="preserve">Предмет и метод правового регулирования как основа дифференциации норм права на отрасли </w:t>
      </w:r>
    </w:p>
    <w:p w14:paraId="3967E17D" w14:textId="77777777" w:rsidR="00727079" w:rsidRPr="008D763A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D3944">
        <w:rPr>
          <w:sz w:val="24"/>
          <w:szCs w:val="24"/>
          <w:lang w:val="ru-RU"/>
        </w:rPr>
        <w:t xml:space="preserve">Соотношение системы права с системой законодательства и правовой системой </w:t>
      </w:r>
    </w:p>
    <w:p w14:paraId="614256D1" w14:textId="77777777" w:rsidR="00727079" w:rsidRPr="008D763A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D3944">
        <w:rPr>
          <w:sz w:val="24"/>
          <w:szCs w:val="24"/>
          <w:lang w:val="ru-RU"/>
        </w:rPr>
        <w:t xml:space="preserve">Тенденции развития системы права и системы законодательства в Республике Казахстан </w:t>
      </w:r>
    </w:p>
    <w:p w14:paraId="49098B08" w14:textId="77777777" w:rsidR="00727079" w:rsidRPr="008D763A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D763A">
        <w:rPr>
          <w:sz w:val="24"/>
          <w:szCs w:val="24"/>
        </w:rPr>
        <w:t xml:space="preserve">Правотворчество: понятие, принципы, виды </w:t>
      </w:r>
    </w:p>
    <w:p w14:paraId="0E279C75" w14:textId="77777777" w:rsidR="00727079" w:rsidRPr="008D763A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D3944">
        <w:rPr>
          <w:sz w:val="24"/>
          <w:szCs w:val="24"/>
          <w:lang w:val="ru-RU"/>
        </w:rPr>
        <w:t>Понятие и стадии законотворчества в Республике Казахстан</w:t>
      </w:r>
    </w:p>
    <w:p w14:paraId="20A9F339" w14:textId="77777777" w:rsidR="00727079" w:rsidRPr="008D763A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D3944">
        <w:rPr>
          <w:sz w:val="24"/>
          <w:szCs w:val="24"/>
          <w:lang w:val="ru-RU"/>
        </w:rPr>
        <w:t xml:space="preserve">Систематизация нормативных правовых актов: понятие, виды. Понятие и виды инкорпорации нормативных правовых актов </w:t>
      </w:r>
    </w:p>
    <w:p w14:paraId="32E48675" w14:textId="77777777" w:rsidR="00727079" w:rsidRPr="008D763A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D763A">
        <w:rPr>
          <w:sz w:val="24"/>
          <w:szCs w:val="24"/>
        </w:rPr>
        <w:t xml:space="preserve">Понятие и виды кодификации </w:t>
      </w:r>
    </w:p>
    <w:p w14:paraId="04070B8D" w14:textId="77777777" w:rsidR="00383AB8" w:rsidRPr="008D763A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D3944">
        <w:rPr>
          <w:sz w:val="24"/>
          <w:szCs w:val="24"/>
          <w:lang w:val="ru-RU"/>
        </w:rPr>
        <w:t xml:space="preserve">Правовые отношения: понятие, признаки, предпосылки возникновения </w:t>
      </w:r>
    </w:p>
    <w:p w14:paraId="1D52D9EB" w14:textId="77777777" w:rsidR="00727079" w:rsidRPr="008D763A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Понятие правового отношения. Структура правоотношения. Теоретические и практические вопросы обоснования объектов правоотношения и юридических фактов.</w:t>
      </w:r>
    </w:p>
    <w:p w14:paraId="0E7EE0F8" w14:textId="77777777" w:rsidR="00727079" w:rsidRPr="008D763A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D3944">
        <w:rPr>
          <w:sz w:val="24"/>
          <w:szCs w:val="24"/>
          <w:lang w:val="ru-RU"/>
        </w:rPr>
        <w:t>Правоспособность, дееспособность и деликтоспособность субъектов права .</w:t>
      </w:r>
    </w:p>
    <w:p w14:paraId="34894058" w14:textId="77777777" w:rsidR="00727079" w:rsidRPr="008D763A" w:rsidRDefault="00727079" w:rsidP="008D763A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D3944">
        <w:rPr>
          <w:sz w:val="24"/>
          <w:szCs w:val="24"/>
          <w:lang w:val="ru-RU"/>
        </w:rPr>
        <w:t xml:space="preserve">Субъективные права и юридические обязанности в правовых отношениях </w:t>
      </w:r>
    </w:p>
    <w:p w14:paraId="6DFC5753" w14:textId="3DB0CF5E" w:rsidR="008D3944" w:rsidRPr="008D3944" w:rsidRDefault="008D3944" w:rsidP="008D3944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rFonts w:cstheme="minorBidi"/>
          <w:sz w:val="24"/>
          <w:szCs w:val="24"/>
          <w:lang w:val="kk-KZ"/>
        </w:rPr>
      </w:pPr>
      <w:r w:rsidRPr="008D3944">
        <w:rPr>
          <w:sz w:val="24"/>
          <w:szCs w:val="24"/>
          <w:lang w:val="kk-KZ"/>
        </w:rPr>
        <w:t>Разъясните понятие уголовной ответственности лиц с психическим расстройством, не исключающим вменяемость.</w:t>
      </w:r>
    </w:p>
    <w:p w14:paraId="13BB20A3" w14:textId="431030ED" w:rsidR="008D3944" w:rsidRPr="008D3944" w:rsidRDefault="008D3944" w:rsidP="008D3944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rFonts w:cstheme="minorBidi"/>
          <w:sz w:val="24"/>
          <w:szCs w:val="24"/>
          <w:lang w:val="kk-KZ"/>
        </w:rPr>
      </w:pPr>
      <w:r w:rsidRPr="008D3944">
        <w:rPr>
          <w:sz w:val="24"/>
          <w:szCs w:val="24"/>
          <w:lang w:val="kk-KZ"/>
        </w:rPr>
        <w:t>Дайте определение отраженному в УК РК понятию «Вина». Назовите формы вины.</w:t>
      </w:r>
    </w:p>
    <w:p w14:paraId="29966043" w14:textId="5F31BD87" w:rsidR="008D3944" w:rsidRPr="008D3944" w:rsidRDefault="008D3944" w:rsidP="008D3944">
      <w:pPr>
        <w:pStyle w:val="23"/>
        <w:numPr>
          <w:ilvl w:val="0"/>
          <w:numId w:val="10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A76A1">
        <w:rPr>
          <w:rFonts w:ascii="Times New Roman" w:hAnsi="Times New Roman" w:cs="Times New Roman"/>
          <w:sz w:val="24"/>
          <w:szCs w:val="24"/>
          <w:lang w:val="kk-KZ"/>
        </w:rPr>
        <w:t>Раскройте понятие уголовного правонарушения, совершенного умышленно.</w:t>
      </w:r>
    </w:p>
    <w:p w14:paraId="73E0A26A" w14:textId="1240BE2F" w:rsidR="008D3944" w:rsidRPr="008D3944" w:rsidRDefault="008D3944" w:rsidP="008D3944">
      <w:pPr>
        <w:pStyle w:val="23"/>
        <w:numPr>
          <w:ilvl w:val="0"/>
          <w:numId w:val="10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A76A1">
        <w:rPr>
          <w:rFonts w:ascii="Times New Roman" w:hAnsi="Times New Roman" w:cs="Times New Roman"/>
          <w:sz w:val="24"/>
          <w:szCs w:val="24"/>
          <w:lang w:val="kk-KZ"/>
        </w:rPr>
        <w:t>Дайте определение уголовному правонарушению, совершенному по неосторожности.</w:t>
      </w:r>
    </w:p>
    <w:p w14:paraId="62AA74C0" w14:textId="58CCD841" w:rsidR="008D3944" w:rsidRPr="008A76A1" w:rsidRDefault="008D3944" w:rsidP="008D3944">
      <w:pPr>
        <w:pStyle w:val="23"/>
        <w:numPr>
          <w:ilvl w:val="0"/>
          <w:numId w:val="10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A76A1">
        <w:rPr>
          <w:rFonts w:ascii="Times New Roman" w:hAnsi="Times New Roman" w:cs="Times New Roman"/>
          <w:sz w:val="24"/>
          <w:szCs w:val="24"/>
          <w:lang w:val="kk-KZ"/>
        </w:rPr>
        <w:t>Раскройте понятие ответственности за уголовные правонарушения, совершенные с двумя формами вины</w:t>
      </w:r>
    </w:p>
    <w:p w14:paraId="181014F2" w14:textId="459124E2" w:rsidR="008D3944" w:rsidRPr="008D3944" w:rsidRDefault="008D3944" w:rsidP="008D3944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rFonts w:cstheme="minorBidi"/>
          <w:sz w:val="24"/>
          <w:szCs w:val="24"/>
          <w:lang w:val="kk-KZ"/>
        </w:rPr>
      </w:pPr>
      <w:r w:rsidRPr="008D3944">
        <w:rPr>
          <w:sz w:val="24"/>
          <w:szCs w:val="24"/>
          <w:lang w:val="kk-KZ"/>
        </w:rPr>
        <w:t>Определите, что является невиновным причинением вреда</w:t>
      </w:r>
    </w:p>
    <w:p w14:paraId="3C004EDF" w14:textId="77777777" w:rsidR="008D3944" w:rsidRPr="008D3944" w:rsidRDefault="008D3944" w:rsidP="008D3944">
      <w:pPr>
        <w:pStyle w:val="a4"/>
        <w:numPr>
          <w:ilvl w:val="0"/>
          <w:numId w:val="10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D3944">
        <w:rPr>
          <w:sz w:val="24"/>
          <w:szCs w:val="24"/>
          <w:lang w:val="kk-KZ"/>
        </w:rPr>
        <w:t>Определите понятие приготовление к преступлению и его уголовная ответственность.</w:t>
      </w:r>
    </w:p>
    <w:p w14:paraId="54AD2F44" w14:textId="3907F6B5" w:rsidR="0001302A" w:rsidRPr="0001302A" w:rsidRDefault="0001302A" w:rsidP="0001302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78. </w:t>
      </w:r>
      <w:r w:rsidRPr="0001302A">
        <w:rPr>
          <w:rFonts w:ascii="Times New Roman" w:hAnsi="Times New Roman" w:cs="Times New Roman"/>
          <w:sz w:val="24"/>
          <w:szCs w:val="24"/>
          <w:lang w:val="kk-KZ"/>
        </w:rPr>
        <w:t>Характеристика международного права</w:t>
      </w:r>
    </w:p>
    <w:p w14:paraId="64CEB08A" w14:textId="7D979172" w:rsidR="0001302A" w:rsidRPr="0001302A" w:rsidRDefault="0001302A" w:rsidP="0001302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79. </w:t>
      </w:r>
      <w:r w:rsidRPr="0001302A">
        <w:rPr>
          <w:rFonts w:ascii="Times New Roman" w:hAnsi="Times New Roman" w:cs="Times New Roman"/>
          <w:sz w:val="24"/>
          <w:szCs w:val="24"/>
          <w:lang w:val="kk-KZ"/>
        </w:rPr>
        <w:t>Недемократические политические режимы</w:t>
      </w:r>
    </w:p>
    <w:p w14:paraId="5136BBEA" w14:textId="6C3226A1" w:rsidR="0001302A" w:rsidRPr="0001302A" w:rsidRDefault="0001302A" w:rsidP="0001302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80. </w:t>
      </w:r>
      <w:r w:rsidRPr="0001302A">
        <w:rPr>
          <w:rFonts w:ascii="Times New Roman" w:hAnsi="Times New Roman" w:cs="Times New Roman"/>
          <w:sz w:val="24"/>
          <w:szCs w:val="24"/>
          <w:lang w:val="kk-KZ"/>
        </w:rPr>
        <w:t>Проблемные вопросы освобождения от уголовной ответственности.</w:t>
      </w:r>
    </w:p>
    <w:p w14:paraId="227F17C0" w14:textId="190C28FC" w:rsidR="0001302A" w:rsidRPr="0001302A" w:rsidRDefault="0001302A" w:rsidP="0001302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81. </w:t>
      </w:r>
      <w:r w:rsidRPr="0001302A">
        <w:rPr>
          <w:rFonts w:ascii="Times New Roman" w:hAnsi="Times New Roman" w:cs="Times New Roman"/>
          <w:sz w:val="24"/>
          <w:szCs w:val="24"/>
          <w:lang w:val="kk-KZ"/>
        </w:rPr>
        <w:t>Криминализация и декриминализация деяний: критерии и правовые последствия</w:t>
      </w:r>
    </w:p>
    <w:p w14:paraId="107636EE" w14:textId="451C989E" w:rsidR="00727079" w:rsidRDefault="0001302A" w:rsidP="0001302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82. </w:t>
      </w:r>
      <w:r w:rsidRPr="0001302A">
        <w:rPr>
          <w:rFonts w:ascii="Times New Roman" w:hAnsi="Times New Roman" w:cs="Times New Roman"/>
          <w:sz w:val="24"/>
          <w:szCs w:val="24"/>
          <w:lang w:val="kk-KZ"/>
        </w:rPr>
        <w:t>Проблемы и противоречия в практике применения норм Особенной части УК РК.</w:t>
      </w:r>
    </w:p>
    <w:p w14:paraId="16789B13" w14:textId="77777777" w:rsidR="0001302A" w:rsidRPr="008D3944" w:rsidRDefault="0001302A" w:rsidP="0001302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2225FC77" w14:textId="77777777" w:rsidR="00727079" w:rsidRDefault="008D763A" w:rsidP="008D763A">
      <w:pPr>
        <w:pStyle w:val="a4"/>
        <w:numPr>
          <w:ilvl w:val="0"/>
          <w:numId w:val="9"/>
        </w:numPr>
        <w:ind w:left="284" w:hanging="284"/>
        <w:rPr>
          <w:b/>
          <w:sz w:val="24"/>
          <w:szCs w:val="24"/>
          <w:lang w:val="kk-KZ"/>
        </w:rPr>
      </w:pPr>
      <w:r w:rsidRPr="008D763A">
        <w:rPr>
          <w:b/>
          <w:sz w:val="24"/>
          <w:szCs w:val="24"/>
          <w:lang w:val="kk-KZ"/>
        </w:rPr>
        <w:t>Б</w:t>
      </w:r>
      <w:r w:rsidR="00727079" w:rsidRPr="008D763A">
        <w:rPr>
          <w:b/>
          <w:sz w:val="24"/>
          <w:szCs w:val="24"/>
          <w:lang w:val="kk-KZ"/>
        </w:rPr>
        <w:t>лок</w:t>
      </w:r>
    </w:p>
    <w:p w14:paraId="265316F5" w14:textId="77777777" w:rsidR="008D763A" w:rsidRPr="008D763A" w:rsidRDefault="008D763A" w:rsidP="008D763A">
      <w:pPr>
        <w:pStyle w:val="a4"/>
        <w:ind w:left="284"/>
        <w:rPr>
          <w:b/>
          <w:sz w:val="24"/>
          <w:szCs w:val="24"/>
          <w:lang w:val="kk-KZ"/>
        </w:rPr>
      </w:pPr>
    </w:p>
    <w:p w14:paraId="5CA4718B" w14:textId="77777777" w:rsidR="00727079" w:rsidRPr="008D763A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hanging="720"/>
        <w:rPr>
          <w:sz w:val="24"/>
          <w:szCs w:val="24"/>
        </w:rPr>
      </w:pPr>
      <w:r w:rsidRPr="008D763A">
        <w:rPr>
          <w:sz w:val="24"/>
          <w:szCs w:val="24"/>
        </w:rPr>
        <w:t>Деформация правового сознания</w:t>
      </w:r>
    </w:p>
    <w:p w14:paraId="2BA4D8B5" w14:textId="77777777" w:rsidR="00727079" w:rsidRPr="008D763A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hanging="720"/>
        <w:rPr>
          <w:sz w:val="24"/>
          <w:szCs w:val="24"/>
          <w:lang w:val="ru-RU"/>
        </w:rPr>
      </w:pPr>
      <w:r w:rsidRPr="008D763A">
        <w:rPr>
          <w:sz w:val="24"/>
          <w:szCs w:val="24"/>
          <w:lang w:val="ru-RU"/>
        </w:rPr>
        <w:t>Современное научное толкование уголовного закона, его основные характеристики.</w:t>
      </w:r>
    </w:p>
    <w:p w14:paraId="6E1A7137" w14:textId="77777777" w:rsidR="00727079" w:rsidRPr="008D763A" w:rsidRDefault="00727079" w:rsidP="008D763A">
      <w:pPr>
        <w:pStyle w:val="a4"/>
        <w:numPr>
          <w:ilvl w:val="0"/>
          <w:numId w:val="11"/>
        </w:numPr>
        <w:tabs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0"/>
        <w:jc w:val="both"/>
        <w:rPr>
          <w:sz w:val="24"/>
          <w:szCs w:val="24"/>
          <w:lang w:val="ru-RU"/>
        </w:rPr>
      </w:pPr>
      <w:r w:rsidRPr="00727079">
        <w:rPr>
          <w:sz w:val="24"/>
          <w:szCs w:val="24"/>
          <w:lang w:val="ru-RU"/>
        </w:rPr>
        <w:t>Научное толкование уголовного правонарушения (преступление, уголовный проступок): понятие, социально-правовая природа, состав уголовного правонарушения и их виды, проблемы установления элементов и признаков составов уголовных правонарушений в практической деятельности правоохранительных органов и в судебной практике.</w:t>
      </w:r>
    </w:p>
    <w:p w14:paraId="0776468A" w14:textId="77777777" w:rsidR="00727079" w:rsidRPr="008D3944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lastRenderedPageBreak/>
        <w:t>Освобождение от уголовной ответственности при выполнении условий процессуального соглашения.</w:t>
      </w:r>
    </w:p>
    <w:p w14:paraId="5F7CE3D6" w14:textId="77777777" w:rsidR="00727079" w:rsidRPr="008D3944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Научные основы изучения обстоятельств, исключающих преступность деяния.</w:t>
      </w:r>
    </w:p>
    <w:p w14:paraId="553D826D" w14:textId="77777777" w:rsidR="00727079" w:rsidRPr="008D3944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Научное осмысление стадий совершения уголовного правонарушения</w:t>
      </w:r>
    </w:p>
    <w:p w14:paraId="33C168D7" w14:textId="77777777" w:rsidR="00727079" w:rsidRPr="008D3944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Научные основы понимания соучастия в уголовном праве.</w:t>
      </w:r>
    </w:p>
    <w:p w14:paraId="1DDFC065" w14:textId="77777777" w:rsidR="00727079" w:rsidRPr="008D3944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Научные основы толкования множественности уголовных правонарушений</w:t>
      </w:r>
    </w:p>
    <w:p w14:paraId="2BE4B6B0" w14:textId="77777777" w:rsidR="00727079" w:rsidRPr="008D3944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 xml:space="preserve">Достижения и недостатки УПК РК 2014 года. </w:t>
      </w:r>
    </w:p>
    <w:p w14:paraId="0041492B" w14:textId="77777777" w:rsidR="00727079" w:rsidRPr="008D3944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Научные подходы понимания  системы уголовных наказаний</w:t>
      </w:r>
    </w:p>
    <w:p w14:paraId="63A0B82E" w14:textId="77777777" w:rsidR="00727079" w:rsidRPr="008D3944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Научное толкование освобождения от уголовной ответственности и наказания.</w:t>
      </w:r>
    </w:p>
    <w:p w14:paraId="27C6BA72" w14:textId="77777777" w:rsidR="00727079" w:rsidRPr="008D763A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8D763A">
        <w:rPr>
          <w:sz w:val="24"/>
          <w:szCs w:val="24"/>
        </w:rPr>
        <w:t>Научное толкование уголовной ответственности несовершеннолетних</w:t>
      </w:r>
    </w:p>
    <w:p w14:paraId="0DEB6156" w14:textId="77777777" w:rsidR="00383AB8" w:rsidRPr="008D3944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Научные основы значения Общей и Особенной частей УК РК и их соотношение.</w:t>
      </w:r>
    </w:p>
    <w:p w14:paraId="1A01E361" w14:textId="77777777" w:rsidR="00727079" w:rsidRPr="008D3944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Современное состояние уголовно-правовой политики и дальнейшие пути ее развития</w:t>
      </w:r>
    </w:p>
    <w:p w14:paraId="557CD07C" w14:textId="77777777" w:rsidR="00727079" w:rsidRPr="008D3944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iCs/>
          <w:sz w:val="24"/>
          <w:szCs w:val="24"/>
          <w:bdr w:val="none" w:sz="0" w:space="0" w:color="auto" w:frame="1"/>
          <w:lang w:val="ru-RU"/>
        </w:rPr>
        <w:t xml:space="preserve">Правовые категории </w:t>
      </w:r>
      <w:r w:rsidRPr="008D763A">
        <w:rPr>
          <w:rFonts w:eastAsia="SimSun"/>
          <w:sz w:val="24"/>
          <w:szCs w:val="24"/>
          <w:lang w:val="kk-KZ"/>
        </w:rPr>
        <w:t xml:space="preserve">«уголовный закон» и «уголовное законодательство»: понятие, их </w:t>
      </w:r>
      <w:r w:rsidRPr="008D3944">
        <w:rPr>
          <w:sz w:val="24"/>
          <w:szCs w:val="24"/>
          <w:lang w:val="ru-RU"/>
        </w:rPr>
        <w:t xml:space="preserve">специфические черты, </w:t>
      </w:r>
      <w:r w:rsidRPr="008D3944">
        <w:rPr>
          <w:iCs/>
          <w:sz w:val="24"/>
          <w:szCs w:val="24"/>
          <w:bdr w:val="none" w:sz="0" w:space="0" w:color="auto" w:frame="1"/>
          <w:lang w:val="ru-RU"/>
        </w:rPr>
        <w:t>соотношения, проблемы законодательного закрепления.</w:t>
      </w:r>
    </w:p>
    <w:p w14:paraId="3057137E" w14:textId="77777777" w:rsidR="00727079" w:rsidRPr="008D3944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763A">
        <w:rPr>
          <w:iCs/>
          <w:sz w:val="24"/>
          <w:szCs w:val="24"/>
          <w:bdr w:val="none" w:sz="0" w:space="0" w:color="auto" w:frame="1"/>
          <w:lang w:val="kk-KZ"/>
        </w:rPr>
        <w:t xml:space="preserve">Институт </w:t>
      </w:r>
      <w:r w:rsidRPr="008D3944">
        <w:rPr>
          <w:iCs/>
          <w:sz w:val="24"/>
          <w:szCs w:val="24"/>
          <w:bdr w:val="none" w:sz="0" w:space="0" w:color="auto" w:frame="1"/>
          <w:lang w:val="ru-RU"/>
        </w:rPr>
        <w:t>стадий совершения уголовного правонарушения: понятие, виды, значение</w:t>
      </w:r>
      <w:r w:rsidRPr="008D3944">
        <w:rPr>
          <w:rFonts w:eastAsia="SimSun"/>
          <w:sz w:val="24"/>
          <w:szCs w:val="24"/>
          <w:lang w:val="ru-RU"/>
        </w:rPr>
        <w:t xml:space="preserve"> для наступления уголовной ответственности, проблемы применения в практической деятельности правоохранительных органов и в судебной практике.</w:t>
      </w:r>
    </w:p>
    <w:p w14:paraId="17939893" w14:textId="77777777" w:rsidR="00727079" w:rsidRPr="008D3944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spacing w:val="-3"/>
          <w:sz w:val="24"/>
          <w:szCs w:val="24"/>
          <w:lang w:val="ru-RU"/>
        </w:rPr>
      </w:pPr>
      <w:r w:rsidRPr="008D3944">
        <w:rPr>
          <w:bCs/>
          <w:sz w:val="24"/>
          <w:szCs w:val="24"/>
          <w:lang w:val="ru-RU"/>
        </w:rPr>
        <w:t>Криминализация и декриминализация, пенализация и депенализация: понятие, значение для повышения эффективности уголовно-правового регулирования общественных отношений в современном обществе.</w:t>
      </w:r>
    </w:p>
    <w:p w14:paraId="1451040A" w14:textId="77777777" w:rsidR="00727079" w:rsidRPr="008D3944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Нормы уголовного законодательства: понятия, особенности закрепления в нормативных актах, виды, порядок действие, проблемы действия норм уголовного законодательства, стадии применения, обратная сила уголовного закона при изменении норм Общей части Уголовного кодекса Республики Казахстан.</w:t>
      </w:r>
    </w:p>
    <w:p w14:paraId="0314B5CC" w14:textId="77777777" w:rsidR="00727079" w:rsidRPr="008D3944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Институт назначения уголовного наказания: понятие общих начал назначения наказания и роль санкции статьи Особенной части Уголовного кодекса Республики Казахстан при их назначении, смягчающие и отягчающие обстоятельства, особенности назначения наказания, совершенные в соучастии, при множественности и неоднократности уголовных правонарушений</w:t>
      </w:r>
    </w:p>
    <w:p w14:paraId="4C8F157F" w14:textId="77777777" w:rsidR="00727079" w:rsidRPr="008D763A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SimSun"/>
          <w:sz w:val="24"/>
          <w:szCs w:val="24"/>
          <w:lang w:val="ru-RU"/>
        </w:rPr>
      </w:pPr>
      <w:r w:rsidRPr="00727079">
        <w:rPr>
          <w:sz w:val="24"/>
          <w:szCs w:val="24"/>
          <w:shd w:val="clear" w:color="auto" w:fill="FFFFFF"/>
          <w:lang w:val="ru-RU"/>
        </w:rPr>
        <w:t xml:space="preserve">Институт соучастия в уголовном правонарушении: понятие, формы соучастия и их виды, значение их для </w:t>
      </w:r>
      <w:r w:rsidRPr="00727079">
        <w:rPr>
          <w:iCs/>
          <w:sz w:val="24"/>
          <w:szCs w:val="24"/>
          <w:bdr w:val="none" w:sz="0" w:space="0" w:color="auto" w:frame="1"/>
          <w:lang w:val="ru-RU"/>
        </w:rPr>
        <w:t>дифференциации и индивидуализации уголовной ответственности, э</w:t>
      </w:r>
      <w:r w:rsidRPr="00727079">
        <w:rPr>
          <w:sz w:val="24"/>
          <w:szCs w:val="24"/>
          <w:lang w:val="ru-RU"/>
        </w:rPr>
        <w:t xml:space="preserve">ксцесс соучастника, </w:t>
      </w:r>
      <w:r w:rsidRPr="00727079">
        <w:rPr>
          <w:iCs/>
          <w:sz w:val="24"/>
          <w:szCs w:val="24"/>
          <w:bdr w:val="none" w:sz="0" w:space="0" w:color="auto" w:frame="1"/>
          <w:lang w:val="ru-RU"/>
        </w:rPr>
        <w:t xml:space="preserve">проблемы </w:t>
      </w:r>
      <w:r w:rsidRPr="00727079">
        <w:rPr>
          <w:rFonts w:eastAsia="SimSun"/>
          <w:sz w:val="24"/>
          <w:szCs w:val="24"/>
          <w:lang w:val="ru-RU"/>
        </w:rPr>
        <w:t>применения в практической деятельности правоохранительных органов и в судебной практике.</w:t>
      </w:r>
    </w:p>
    <w:p w14:paraId="2838806F" w14:textId="77777777" w:rsidR="00727079" w:rsidRPr="008D3944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Институт освобождения от уголовной ответственности:</w:t>
      </w:r>
      <w:r w:rsidRPr="008D3944">
        <w:rPr>
          <w:sz w:val="24"/>
          <w:szCs w:val="24"/>
          <w:shd w:val="clear" w:color="auto" w:fill="FFFFFF"/>
          <w:lang w:val="ru-RU"/>
        </w:rPr>
        <w:t xml:space="preserve"> понятие, основания и виды освобождения, </w:t>
      </w:r>
      <w:r w:rsidRPr="008D3944">
        <w:rPr>
          <w:iCs/>
          <w:sz w:val="24"/>
          <w:szCs w:val="24"/>
          <w:bdr w:val="none" w:sz="0" w:space="0" w:color="auto" w:frame="1"/>
          <w:lang w:val="ru-RU"/>
        </w:rPr>
        <w:t xml:space="preserve">проблемы </w:t>
      </w:r>
      <w:r w:rsidRPr="008D3944">
        <w:rPr>
          <w:rFonts w:eastAsia="SimSun"/>
          <w:sz w:val="24"/>
          <w:szCs w:val="24"/>
          <w:lang w:val="ru-RU"/>
        </w:rPr>
        <w:t>применения в практической деятельности правоохранительных органов и в судебной практике</w:t>
      </w:r>
    </w:p>
    <w:p w14:paraId="1AA3DDE5" w14:textId="77777777" w:rsidR="00727079" w:rsidRPr="008D3944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Соотношение объекта и предмета уголовного правоотношения .</w:t>
      </w:r>
    </w:p>
    <w:p w14:paraId="1B845D2E" w14:textId="77777777" w:rsidR="00727079" w:rsidRPr="008D3944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Уголовно-правовая политика Республики Казахстан и основные тенденции ее развития на современном этапе развития общества.</w:t>
      </w:r>
    </w:p>
    <w:p w14:paraId="3FF77006" w14:textId="77777777" w:rsidR="00727079" w:rsidRPr="008D3944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Длящиеся, продолжаемые и составные (сложные) уголовные правонарушения</w:t>
      </w:r>
    </w:p>
    <w:p w14:paraId="12916682" w14:textId="77777777" w:rsidR="00383AB8" w:rsidRPr="008D3944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Проблемы уголовной ответственности и ее основание</w:t>
      </w:r>
    </w:p>
    <w:p w14:paraId="6F1631E9" w14:textId="77777777" w:rsidR="00727079" w:rsidRPr="005D3207" w:rsidRDefault="00727079" w:rsidP="005D3207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5D3207">
        <w:rPr>
          <w:sz w:val="24"/>
          <w:szCs w:val="24"/>
          <w:lang w:val="ru-RU"/>
        </w:rPr>
        <w:t>Отличие множественности от единичных сложных уголовных правонарушений: продолжаемых, длящихся, составных, с альтернативными действиями, с альтернативными последствиями, с двумя формами вины</w:t>
      </w:r>
    </w:p>
    <w:p w14:paraId="4185A9B0" w14:textId="77777777" w:rsidR="00727079" w:rsidRPr="008D3944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Разграничение идеальной совокупности и сложного уголовного правонарушения от конкуренции уголовно-правовых норм</w:t>
      </w:r>
    </w:p>
    <w:p w14:paraId="3FCB8A19" w14:textId="77777777" w:rsidR="00727079" w:rsidRPr="008D3944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Институт соучастие в уголовном правонарушении: понятие, формы соучастия и их виды, значение их для дифференциации и индивидуализации уголовной ответственности, эксцесс соучастника, проблемы применения в практической деятельности правоохранительных органов и в судебной практике.</w:t>
      </w:r>
    </w:p>
    <w:p w14:paraId="7E7DADA8" w14:textId="77777777" w:rsidR="00727079" w:rsidRPr="008D763A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8D763A">
        <w:rPr>
          <w:sz w:val="24"/>
          <w:szCs w:val="24"/>
        </w:rPr>
        <w:t xml:space="preserve">Проблемы наказаний, применяемых к несовершеннолетним </w:t>
      </w:r>
    </w:p>
    <w:p w14:paraId="367BF84C" w14:textId="77777777" w:rsidR="00727079" w:rsidRPr="008D3944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Возраст виновного как основания наступления уголовной ответственности: понятия, значение возраста виновного для дифференциации и индивидуализации наказания, проблемы привлечения к уголовной ответственности несовершеннолетних.</w:t>
      </w:r>
    </w:p>
    <w:p w14:paraId="4CF15599" w14:textId="77777777" w:rsidR="00727079" w:rsidRPr="008D3944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 xml:space="preserve">Институт уголовного правонарушения: понятие, социально-правовая природа, состав уголовного правонарушения и их виды, проблемы установления элементов и признаков составов </w:t>
      </w:r>
      <w:r w:rsidRPr="008D3944">
        <w:rPr>
          <w:sz w:val="24"/>
          <w:szCs w:val="24"/>
          <w:lang w:val="ru-RU"/>
        </w:rPr>
        <w:lastRenderedPageBreak/>
        <w:t>уголовных правонарушений, в практической деятельности правоохранительных органов и в судебной практике.</w:t>
      </w:r>
    </w:p>
    <w:p w14:paraId="616DAE30" w14:textId="77777777" w:rsidR="00727079" w:rsidRPr="008D3944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Изложите свое мнение о состоянии современного уголовного судопроизводства в Республике Казахстан, его изменения и эффективность.</w:t>
      </w:r>
    </w:p>
    <w:p w14:paraId="47C05EF3" w14:textId="77777777" w:rsidR="00727079" w:rsidRPr="008D3944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Разумный срок уголовного судопроизводства</w:t>
      </w:r>
      <w:r w:rsidRPr="008D763A">
        <w:rPr>
          <w:sz w:val="24"/>
          <w:szCs w:val="24"/>
          <w:lang w:val="kk-KZ"/>
        </w:rPr>
        <w:t xml:space="preserve"> и </w:t>
      </w:r>
      <w:r w:rsidRPr="008D3944">
        <w:rPr>
          <w:sz w:val="24"/>
          <w:szCs w:val="24"/>
          <w:lang w:val="ru-RU"/>
        </w:rPr>
        <w:t>характеристик</w:t>
      </w:r>
      <w:r w:rsidRPr="008D763A">
        <w:rPr>
          <w:sz w:val="24"/>
          <w:szCs w:val="24"/>
          <w:lang w:val="kk-KZ"/>
        </w:rPr>
        <w:t>а</w:t>
      </w:r>
      <w:r w:rsidRPr="008D3944">
        <w:rPr>
          <w:sz w:val="24"/>
          <w:szCs w:val="24"/>
          <w:lang w:val="ru-RU"/>
        </w:rPr>
        <w:t xml:space="preserve"> данному институту.</w:t>
      </w:r>
    </w:p>
    <w:p w14:paraId="3A075F41" w14:textId="77777777" w:rsidR="00727079" w:rsidRPr="008D763A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763A">
        <w:rPr>
          <w:sz w:val="24"/>
          <w:szCs w:val="24"/>
          <w:lang w:val="kk-KZ"/>
        </w:rPr>
        <w:t>Х</w:t>
      </w:r>
      <w:r w:rsidRPr="008D3944">
        <w:rPr>
          <w:sz w:val="24"/>
          <w:szCs w:val="24"/>
          <w:lang w:val="ru-RU"/>
        </w:rPr>
        <w:t>арактеристик</w:t>
      </w:r>
      <w:r w:rsidRPr="008D763A">
        <w:rPr>
          <w:sz w:val="24"/>
          <w:szCs w:val="24"/>
          <w:lang w:val="kk-KZ"/>
        </w:rPr>
        <w:t>а</w:t>
      </w:r>
      <w:r w:rsidRPr="008D3944">
        <w:rPr>
          <w:sz w:val="24"/>
          <w:szCs w:val="24"/>
          <w:lang w:val="ru-RU"/>
        </w:rPr>
        <w:t xml:space="preserve"> следственны</w:t>
      </w:r>
      <w:r w:rsidRPr="008D763A">
        <w:rPr>
          <w:sz w:val="24"/>
          <w:szCs w:val="24"/>
          <w:lang w:val="kk-KZ"/>
        </w:rPr>
        <w:t>х</w:t>
      </w:r>
      <w:r w:rsidRPr="008D3944">
        <w:rPr>
          <w:sz w:val="24"/>
          <w:szCs w:val="24"/>
          <w:lang w:val="ru-RU"/>
        </w:rPr>
        <w:t xml:space="preserve"> ошиб</w:t>
      </w:r>
      <w:r w:rsidRPr="008D763A">
        <w:rPr>
          <w:sz w:val="24"/>
          <w:szCs w:val="24"/>
          <w:lang w:val="kk-KZ"/>
        </w:rPr>
        <w:t>ок</w:t>
      </w:r>
      <w:r w:rsidRPr="008D3944">
        <w:rPr>
          <w:sz w:val="24"/>
          <w:szCs w:val="24"/>
          <w:lang w:val="ru-RU"/>
        </w:rPr>
        <w:t>, возникающи</w:t>
      </w:r>
      <w:r w:rsidRPr="008D763A">
        <w:rPr>
          <w:sz w:val="24"/>
          <w:szCs w:val="24"/>
          <w:lang w:val="kk-KZ"/>
        </w:rPr>
        <w:t>х</w:t>
      </w:r>
      <w:r w:rsidRPr="008D3944">
        <w:rPr>
          <w:sz w:val="24"/>
          <w:szCs w:val="24"/>
          <w:lang w:val="ru-RU"/>
        </w:rPr>
        <w:t xml:space="preserve"> в ходе досудебного расследования: причины и условия их возникновения.</w:t>
      </w:r>
    </w:p>
    <w:p w14:paraId="47DE0553" w14:textId="77777777" w:rsidR="00727079" w:rsidRPr="008D763A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rFonts w:eastAsia="Calibri"/>
          <w:sz w:val="24"/>
          <w:szCs w:val="24"/>
          <w:lang w:val="kk-KZ"/>
        </w:rPr>
      </w:pPr>
      <w:r w:rsidRPr="008D763A">
        <w:rPr>
          <w:sz w:val="24"/>
          <w:szCs w:val="24"/>
          <w:lang w:val="kk-KZ"/>
        </w:rPr>
        <w:t>Х</w:t>
      </w:r>
      <w:r w:rsidRPr="008D3944">
        <w:rPr>
          <w:sz w:val="24"/>
          <w:szCs w:val="24"/>
          <w:lang w:val="ru-RU"/>
        </w:rPr>
        <w:t>арактеристик</w:t>
      </w:r>
      <w:r w:rsidRPr="008D763A">
        <w:rPr>
          <w:sz w:val="24"/>
          <w:szCs w:val="24"/>
          <w:lang w:val="kk-KZ"/>
        </w:rPr>
        <w:t>а</w:t>
      </w:r>
      <w:r w:rsidRPr="008D3944">
        <w:rPr>
          <w:sz w:val="24"/>
          <w:szCs w:val="24"/>
          <w:lang w:val="ru-RU"/>
        </w:rPr>
        <w:t xml:space="preserve"> уголовно-процессуальны</w:t>
      </w:r>
      <w:r w:rsidRPr="008D763A">
        <w:rPr>
          <w:sz w:val="24"/>
          <w:szCs w:val="24"/>
          <w:lang w:val="kk-KZ"/>
        </w:rPr>
        <w:t>х</w:t>
      </w:r>
      <w:r w:rsidRPr="008D3944">
        <w:rPr>
          <w:sz w:val="24"/>
          <w:szCs w:val="24"/>
          <w:lang w:val="ru-RU"/>
        </w:rPr>
        <w:t xml:space="preserve"> акт</w:t>
      </w:r>
      <w:r w:rsidRPr="008D763A">
        <w:rPr>
          <w:sz w:val="24"/>
          <w:szCs w:val="24"/>
          <w:lang w:val="kk-KZ"/>
        </w:rPr>
        <w:t>ов</w:t>
      </w:r>
      <w:r w:rsidRPr="008D3944">
        <w:rPr>
          <w:sz w:val="24"/>
          <w:szCs w:val="24"/>
          <w:lang w:val="ru-RU"/>
        </w:rPr>
        <w:t xml:space="preserve"> выносимы</w:t>
      </w:r>
      <w:r w:rsidRPr="008D763A">
        <w:rPr>
          <w:sz w:val="24"/>
          <w:szCs w:val="24"/>
          <w:lang w:val="kk-KZ"/>
        </w:rPr>
        <w:t>х</w:t>
      </w:r>
      <w:r w:rsidRPr="008D3944">
        <w:rPr>
          <w:sz w:val="24"/>
          <w:szCs w:val="24"/>
          <w:lang w:val="ru-RU"/>
        </w:rPr>
        <w:t xml:space="preserve"> в ходе досудебного расследования.</w:t>
      </w:r>
    </w:p>
    <w:p w14:paraId="2B7F0A49" w14:textId="77777777" w:rsidR="00727079" w:rsidRPr="008D3944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763A">
        <w:rPr>
          <w:sz w:val="24"/>
          <w:szCs w:val="24"/>
          <w:lang w:val="kk-KZ"/>
        </w:rPr>
        <w:t>П</w:t>
      </w:r>
      <w:r w:rsidRPr="008D3944">
        <w:rPr>
          <w:sz w:val="24"/>
          <w:szCs w:val="24"/>
          <w:lang w:val="ru-RU"/>
        </w:rPr>
        <w:t>роблемы формирования доказательств следователем с использованием специальных познаний и технических средств.</w:t>
      </w:r>
    </w:p>
    <w:p w14:paraId="43BA50C9" w14:textId="77777777" w:rsidR="00727079" w:rsidRPr="008D763A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rFonts w:ascii="Arial" w:hAnsi="Arial" w:cs="Arial"/>
          <w:sz w:val="21"/>
          <w:szCs w:val="21"/>
          <w:shd w:val="clear" w:color="auto" w:fill="FFFFFF"/>
          <w:lang w:val="ru-RU"/>
        </w:rPr>
      </w:pPr>
      <w:r w:rsidRPr="008D3944">
        <w:rPr>
          <w:sz w:val="24"/>
          <w:szCs w:val="24"/>
          <w:shd w:val="clear" w:color="auto" w:fill="FFFFFF"/>
          <w:lang w:val="ru-RU"/>
        </w:rPr>
        <w:t>Дискуссия о понятии юридической ответственности</w:t>
      </w:r>
      <w:r w:rsidRPr="008D3944">
        <w:rPr>
          <w:rFonts w:ascii="Arial" w:hAnsi="Arial" w:cs="Arial"/>
          <w:sz w:val="21"/>
          <w:szCs w:val="21"/>
          <w:shd w:val="clear" w:color="auto" w:fill="FFFFFF"/>
          <w:lang w:val="ru-RU"/>
        </w:rPr>
        <w:t>.</w:t>
      </w:r>
    </w:p>
    <w:p w14:paraId="5DBA06AF" w14:textId="77777777" w:rsidR="00727079" w:rsidRPr="008D763A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D763A">
        <w:rPr>
          <w:sz w:val="24"/>
          <w:szCs w:val="24"/>
        </w:rPr>
        <w:t xml:space="preserve">Реализация права: понятие и формы </w:t>
      </w:r>
    </w:p>
    <w:p w14:paraId="449F5558" w14:textId="77777777" w:rsidR="00727079" w:rsidRPr="008D3944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Применение права: содержание и значение. Акты применения права. Теоретические и практические вопросы и проблемы правоприменительной деятельности.</w:t>
      </w:r>
    </w:p>
    <w:p w14:paraId="2F99EEC8" w14:textId="77777777" w:rsidR="00727079" w:rsidRPr="008D763A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D763A">
        <w:rPr>
          <w:sz w:val="24"/>
          <w:szCs w:val="24"/>
        </w:rPr>
        <w:t xml:space="preserve">Стадии применения норм права </w:t>
      </w:r>
    </w:p>
    <w:p w14:paraId="3F6A3204" w14:textId="77777777" w:rsidR="00727079" w:rsidRPr="008D763A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D3944">
        <w:rPr>
          <w:sz w:val="24"/>
          <w:szCs w:val="24"/>
          <w:lang w:val="ru-RU"/>
        </w:rPr>
        <w:t>Акты применения норм права: понятие и виды</w:t>
      </w:r>
    </w:p>
    <w:p w14:paraId="680DA89B" w14:textId="77777777" w:rsidR="00727079" w:rsidRPr="008D763A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D3944">
        <w:rPr>
          <w:sz w:val="24"/>
          <w:szCs w:val="24"/>
          <w:lang w:val="ru-RU"/>
        </w:rPr>
        <w:t xml:space="preserve">Пробелы в праве: понятие и способы их устранения и преодоления </w:t>
      </w:r>
    </w:p>
    <w:p w14:paraId="6F0A2463" w14:textId="77777777" w:rsidR="00727079" w:rsidRPr="008D763A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D3944">
        <w:rPr>
          <w:sz w:val="24"/>
          <w:szCs w:val="24"/>
          <w:lang w:val="ru-RU"/>
        </w:rPr>
        <w:t>Юридические коллизии и способы их разрешения.</w:t>
      </w:r>
    </w:p>
    <w:p w14:paraId="7322E13F" w14:textId="77777777" w:rsidR="00727079" w:rsidRPr="008D763A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Юридическая практика: понятие, функции, структура.</w:t>
      </w:r>
    </w:p>
    <w:p w14:paraId="1C2834AF" w14:textId="77777777" w:rsidR="00727079" w:rsidRPr="008D763A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D3944">
        <w:rPr>
          <w:sz w:val="24"/>
          <w:szCs w:val="24"/>
          <w:lang w:val="ru-RU"/>
        </w:rPr>
        <w:t>Понятие и виды  юридической  техники.</w:t>
      </w:r>
    </w:p>
    <w:p w14:paraId="4D79EEB9" w14:textId="77777777" w:rsidR="00727079" w:rsidRPr="008D763A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D3944">
        <w:rPr>
          <w:sz w:val="24"/>
          <w:szCs w:val="24"/>
          <w:lang w:val="ru-RU"/>
        </w:rPr>
        <w:t>Средства юридической техники: юридические конструкции, правовые презумпции, фикции, аксиомы и символы.</w:t>
      </w:r>
    </w:p>
    <w:p w14:paraId="59C7FE2E" w14:textId="77777777" w:rsidR="00727079" w:rsidRPr="008D763A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D3944">
        <w:rPr>
          <w:sz w:val="24"/>
          <w:szCs w:val="24"/>
          <w:lang w:val="ru-RU"/>
        </w:rPr>
        <w:t>Понятие и необходимость толкования норм права.</w:t>
      </w:r>
    </w:p>
    <w:p w14:paraId="686F15C8" w14:textId="77777777" w:rsidR="00727079" w:rsidRPr="008D763A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Способы (приемы) толкования правовых норм.</w:t>
      </w:r>
    </w:p>
    <w:p w14:paraId="08A38927" w14:textId="77777777" w:rsidR="00727079" w:rsidRPr="008D763A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D3944">
        <w:rPr>
          <w:sz w:val="24"/>
          <w:szCs w:val="24"/>
          <w:lang w:val="ru-RU"/>
        </w:rPr>
        <w:t>Виды толкования норм права по субъектам и объему.</w:t>
      </w:r>
    </w:p>
    <w:p w14:paraId="04D15B70" w14:textId="77777777" w:rsidR="00727079" w:rsidRPr="008D763A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D3944">
        <w:rPr>
          <w:sz w:val="24"/>
          <w:szCs w:val="24"/>
          <w:lang w:val="ru-RU"/>
        </w:rPr>
        <w:t xml:space="preserve">Акты толкования норм права: понятие, признаки и виды </w:t>
      </w:r>
    </w:p>
    <w:p w14:paraId="6EAD88FD" w14:textId="77777777" w:rsidR="00727079" w:rsidRPr="008D763A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D3944">
        <w:rPr>
          <w:sz w:val="24"/>
          <w:szCs w:val="24"/>
          <w:lang w:val="ru-RU"/>
        </w:rPr>
        <w:t xml:space="preserve">Правовое сознание: понятие, виды и функции </w:t>
      </w:r>
    </w:p>
    <w:p w14:paraId="126D3FAF" w14:textId="77777777" w:rsidR="00727079" w:rsidRPr="008D763A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D3944">
        <w:rPr>
          <w:sz w:val="24"/>
          <w:szCs w:val="24"/>
          <w:lang w:val="ru-RU"/>
        </w:rPr>
        <w:t>Правовая культура: понятие, структура и функции.</w:t>
      </w:r>
    </w:p>
    <w:p w14:paraId="0430D41A" w14:textId="77777777" w:rsidR="00727079" w:rsidRPr="008D763A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D3944">
        <w:rPr>
          <w:sz w:val="24"/>
          <w:szCs w:val="24"/>
          <w:lang w:val="ru-RU"/>
        </w:rPr>
        <w:t>Правовой нигилизм и идеализм: понятие, сущность и формы проявления.</w:t>
      </w:r>
    </w:p>
    <w:p w14:paraId="60458D69" w14:textId="77777777" w:rsidR="00727079" w:rsidRPr="008D763A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D3944">
        <w:rPr>
          <w:sz w:val="24"/>
          <w:szCs w:val="24"/>
          <w:lang w:val="ru-RU"/>
        </w:rPr>
        <w:t>Правовое воспитание личности: понятие, задачи, система.</w:t>
      </w:r>
    </w:p>
    <w:p w14:paraId="674ED62D" w14:textId="77777777" w:rsidR="00727079" w:rsidRPr="008D763A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D3944">
        <w:rPr>
          <w:sz w:val="24"/>
          <w:szCs w:val="24"/>
          <w:lang w:val="ru-RU"/>
        </w:rPr>
        <w:t xml:space="preserve">Понятие законности, гарантии и методы ее обеспечения </w:t>
      </w:r>
    </w:p>
    <w:p w14:paraId="567B5ECD" w14:textId="77777777" w:rsidR="00727079" w:rsidRPr="008D763A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Юридические факты, которые зависят от воли и сознания людей</w:t>
      </w:r>
    </w:p>
    <w:p w14:paraId="55F0D23C" w14:textId="77777777" w:rsidR="00727079" w:rsidRPr="008D763A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D3944">
        <w:rPr>
          <w:sz w:val="24"/>
          <w:szCs w:val="24"/>
          <w:lang w:val="ru-RU"/>
        </w:rPr>
        <w:t>Основные пути укрепления законности, правопорядка и дисциплины.</w:t>
      </w:r>
    </w:p>
    <w:p w14:paraId="12BE39FE" w14:textId="77777777" w:rsidR="00727079" w:rsidRPr="008D763A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D3944">
        <w:rPr>
          <w:sz w:val="24"/>
          <w:szCs w:val="24"/>
          <w:lang w:val="ru-RU"/>
        </w:rPr>
        <w:t>Понятие правомерного поведения, его виды.</w:t>
      </w:r>
    </w:p>
    <w:p w14:paraId="26C371DC" w14:textId="77777777" w:rsidR="00727079" w:rsidRPr="008D3944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Понятие правонарушения, его признаки. Причины правонарушений и пути их устранения.</w:t>
      </w:r>
    </w:p>
    <w:p w14:paraId="32F3BB52" w14:textId="77777777" w:rsidR="00727079" w:rsidRPr="008D763A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8D763A">
        <w:rPr>
          <w:sz w:val="24"/>
          <w:szCs w:val="24"/>
        </w:rPr>
        <w:t xml:space="preserve">Юридический состав правонарушений </w:t>
      </w:r>
    </w:p>
    <w:p w14:paraId="4B660DAF" w14:textId="77777777" w:rsidR="00727079" w:rsidRPr="008D3944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Понятие и виды юридической ответственности. Принципы, цели и функции юридической ответственности.</w:t>
      </w:r>
    </w:p>
    <w:p w14:paraId="2527C4B3" w14:textId="77777777" w:rsidR="00727079" w:rsidRPr="008D3944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Легитимность государственной власти: понятие, виды (типы), способы обеспечения.</w:t>
      </w:r>
    </w:p>
    <w:p w14:paraId="01B1BD81" w14:textId="77777777" w:rsidR="00727079" w:rsidRPr="008D3944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shd w:val="clear" w:color="auto" w:fill="FFFFFF"/>
          <w:lang w:val="ru-RU"/>
        </w:rPr>
      </w:pPr>
      <w:r w:rsidRPr="008D3944">
        <w:rPr>
          <w:sz w:val="24"/>
          <w:szCs w:val="24"/>
          <w:shd w:val="clear" w:color="auto" w:fill="FFFFFF"/>
          <w:lang w:val="ru-RU"/>
        </w:rPr>
        <w:t>Международное право и его роль в становлении национальных правовых систем.</w:t>
      </w:r>
    </w:p>
    <w:p w14:paraId="1ABFB35D" w14:textId="77777777" w:rsidR="005D3207" w:rsidRPr="005D3207" w:rsidRDefault="005D3207" w:rsidP="005D3207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hanging="720"/>
        <w:rPr>
          <w:rFonts w:ascii="Arial" w:hAnsi="Arial" w:cs="Arial"/>
          <w:sz w:val="21"/>
          <w:szCs w:val="21"/>
          <w:shd w:val="clear" w:color="auto" w:fill="FFFFFF"/>
          <w:lang w:val="ru-RU"/>
        </w:rPr>
      </w:pPr>
      <w:r w:rsidRPr="005D3207">
        <w:rPr>
          <w:sz w:val="24"/>
          <w:szCs w:val="24"/>
          <w:lang w:val="ru-RU"/>
        </w:rPr>
        <w:t>Цивилизационный подход в определении государств</w:t>
      </w:r>
    </w:p>
    <w:p w14:paraId="4750C4CA" w14:textId="77777777" w:rsidR="00727079" w:rsidRPr="005D3207" w:rsidRDefault="00727079" w:rsidP="005D3207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hanging="720"/>
        <w:rPr>
          <w:rFonts w:ascii="Arial" w:hAnsi="Arial" w:cs="Arial"/>
          <w:sz w:val="21"/>
          <w:szCs w:val="21"/>
          <w:shd w:val="clear" w:color="auto" w:fill="FFFFFF"/>
          <w:lang w:val="ru-RU"/>
        </w:rPr>
      </w:pPr>
      <w:r w:rsidRPr="005D3207">
        <w:rPr>
          <w:sz w:val="24"/>
          <w:szCs w:val="24"/>
          <w:shd w:val="clear" w:color="auto" w:fill="FFFFFF"/>
          <w:lang w:val="ru-RU"/>
        </w:rPr>
        <w:t>Казахстан  в постсоветский период: проблема его сущности, функций и формы</w:t>
      </w:r>
      <w:r w:rsidRPr="005D3207">
        <w:rPr>
          <w:rFonts w:ascii="Arial" w:hAnsi="Arial" w:cs="Arial"/>
          <w:sz w:val="21"/>
          <w:szCs w:val="21"/>
          <w:shd w:val="clear" w:color="auto" w:fill="FFFFFF"/>
          <w:lang w:val="ru-RU"/>
        </w:rPr>
        <w:t>.</w:t>
      </w:r>
    </w:p>
    <w:p w14:paraId="009A473D" w14:textId="77777777" w:rsidR="00727079" w:rsidRPr="008D763A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8D763A">
        <w:rPr>
          <w:sz w:val="24"/>
          <w:szCs w:val="24"/>
        </w:rPr>
        <w:t xml:space="preserve">Понятие реализации права </w:t>
      </w:r>
    </w:p>
    <w:p w14:paraId="39AB9812" w14:textId="77777777" w:rsidR="00727079" w:rsidRPr="008D3944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>Проблема понятия политической системы общества.</w:t>
      </w:r>
    </w:p>
    <w:p w14:paraId="06F5CB20" w14:textId="77777777" w:rsidR="00727079" w:rsidRPr="008D3944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8D3944">
        <w:rPr>
          <w:sz w:val="24"/>
          <w:szCs w:val="24"/>
          <w:lang w:val="ru-RU"/>
        </w:rPr>
        <w:t xml:space="preserve">Юридические гарантии прав и свобод человека и гражданина </w:t>
      </w:r>
    </w:p>
    <w:p w14:paraId="1E7E4EBD" w14:textId="77777777" w:rsidR="00727079" w:rsidRPr="008D763A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sz w:val="24"/>
          <w:szCs w:val="24"/>
        </w:rPr>
      </w:pPr>
      <w:r w:rsidRPr="008D763A">
        <w:rPr>
          <w:sz w:val="24"/>
          <w:szCs w:val="24"/>
        </w:rPr>
        <w:t xml:space="preserve">Правомерное поведение  понятие и виды </w:t>
      </w:r>
    </w:p>
    <w:p w14:paraId="6E9F6067" w14:textId="77777777" w:rsidR="00727079" w:rsidRPr="008D3944" w:rsidRDefault="00727079" w:rsidP="008D763A">
      <w:pPr>
        <w:pStyle w:val="a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rPr>
          <w:snapToGrid w:val="0"/>
          <w:sz w:val="24"/>
          <w:szCs w:val="24"/>
          <w:lang w:val="ru-RU"/>
        </w:rPr>
      </w:pPr>
      <w:r w:rsidRPr="008D3944">
        <w:rPr>
          <w:snapToGrid w:val="0"/>
          <w:sz w:val="24"/>
          <w:szCs w:val="24"/>
          <w:lang w:val="ru-RU"/>
        </w:rPr>
        <w:t>Правовая идеология и правовая психология как структурные элементы правового сознания</w:t>
      </w:r>
    </w:p>
    <w:p w14:paraId="483C0E44" w14:textId="03329E7F" w:rsidR="008D3944" w:rsidRPr="008D3944" w:rsidRDefault="008D3944" w:rsidP="008D3944">
      <w:pPr>
        <w:pStyle w:val="a4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b/>
          <w:sz w:val="24"/>
          <w:szCs w:val="24"/>
          <w:lang w:val="ru-RU"/>
        </w:rPr>
      </w:pPr>
      <w:r w:rsidRPr="00411900">
        <w:rPr>
          <w:sz w:val="24"/>
          <w:szCs w:val="24"/>
          <w:lang w:val="ru-RU"/>
        </w:rPr>
        <w:t>Перечислите условия и порядок отбывания лишения свободы в учреждениях уголовно-исполнительной системы</w:t>
      </w:r>
    </w:p>
    <w:p w14:paraId="5AE02D5B" w14:textId="47F717CC" w:rsidR="008D3944" w:rsidRPr="008D3944" w:rsidRDefault="008D3944" w:rsidP="008D3944">
      <w:pPr>
        <w:pStyle w:val="a4"/>
        <w:numPr>
          <w:ilvl w:val="0"/>
          <w:numId w:val="11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cstheme="minorBidi"/>
          <w:sz w:val="24"/>
          <w:szCs w:val="24"/>
          <w:lang w:val="kk-KZ"/>
        </w:rPr>
      </w:pPr>
      <w:r w:rsidRPr="00B344BF">
        <w:rPr>
          <w:sz w:val="24"/>
          <w:szCs w:val="24"/>
          <w:lang w:val="ru-RU"/>
        </w:rPr>
        <w:t>Назовите особенности применения конфискации имущества как вида уголовного наказания.</w:t>
      </w:r>
    </w:p>
    <w:p w14:paraId="74CB4B57" w14:textId="6D58C6A6" w:rsidR="008D3944" w:rsidRPr="008D3944" w:rsidRDefault="008D3944" w:rsidP="008D3944">
      <w:pPr>
        <w:pStyle w:val="a4"/>
        <w:numPr>
          <w:ilvl w:val="0"/>
          <w:numId w:val="11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8D3944">
        <w:rPr>
          <w:sz w:val="24"/>
          <w:szCs w:val="24"/>
        </w:rPr>
        <w:t>Перечислите имущество, не подлежащее конфискации</w:t>
      </w:r>
    </w:p>
    <w:p w14:paraId="4C64E83E" w14:textId="0ED89B21" w:rsidR="008D3944" w:rsidRPr="00411900" w:rsidRDefault="008D3944" w:rsidP="008D3944">
      <w:pPr>
        <w:pStyle w:val="a4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411900">
        <w:rPr>
          <w:sz w:val="24"/>
          <w:szCs w:val="24"/>
          <w:lang w:val="ru-RU"/>
        </w:rPr>
        <w:t>Опишите условия, учитываемые при лишении специального, воинского или почетного звания, классного чина, дипломатического ранга, квалификационного класса и государственных наград как вида уголовного наказания.</w:t>
      </w:r>
    </w:p>
    <w:p w14:paraId="4A19464D" w14:textId="26C3F571" w:rsidR="008D3944" w:rsidRPr="008D3944" w:rsidRDefault="008D3944" w:rsidP="008D3944">
      <w:pPr>
        <w:pStyle w:val="a4"/>
        <w:numPr>
          <w:ilvl w:val="0"/>
          <w:numId w:val="11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B344BF">
        <w:rPr>
          <w:sz w:val="24"/>
          <w:szCs w:val="24"/>
          <w:lang w:val="ru-RU"/>
        </w:rPr>
        <w:lastRenderedPageBreak/>
        <w:t>Назовите признаки вида уголовного наказания, как лишение гражданства РК.</w:t>
      </w:r>
    </w:p>
    <w:p w14:paraId="05FE571E" w14:textId="46ABA939" w:rsidR="008D3944" w:rsidRPr="008D3944" w:rsidRDefault="008D3944" w:rsidP="008D3944">
      <w:pPr>
        <w:pStyle w:val="a4"/>
        <w:numPr>
          <w:ilvl w:val="0"/>
          <w:numId w:val="11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kk-KZ"/>
        </w:rPr>
      </w:pPr>
      <w:r w:rsidRPr="00B344BF">
        <w:rPr>
          <w:sz w:val="24"/>
          <w:szCs w:val="24"/>
          <w:lang w:val="ru-RU"/>
        </w:rPr>
        <w:t>Назовите условия и порядок выдворения за пределы РК иностранца или лица без гражданства.</w:t>
      </w:r>
    </w:p>
    <w:p w14:paraId="0960D818" w14:textId="77777777" w:rsidR="008D3944" w:rsidRPr="00B344BF" w:rsidRDefault="008D3944" w:rsidP="008D3944">
      <w:pPr>
        <w:pStyle w:val="a4"/>
        <w:numPr>
          <w:ilvl w:val="0"/>
          <w:numId w:val="11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B344BF">
        <w:rPr>
          <w:sz w:val="24"/>
          <w:szCs w:val="24"/>
          <w:lang w:val="ru-RU"/>
        </w:rPr>
        <w:t>Какие обстоятельства учитываются при назначении уголовного наказания?</w:t>
      </w:r>
    </w:p>
    <w:p w14:paraId="4C5F4875" w14:textId="0E84535B" w:rsidR="0001302A" w:rsidRPr="0001302A" w:rsidRDefault="0001302A" w:rsidP="0001302A">
      <w:pPr>
        <w:tabs>
          <w:tab w:val="left" w:pos="284"/>
          <w:tab w:val="left" w:pos="42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78. </w:t>
      </w:r>
      <w:r w:rsidRPr="0001302A">
        <w:rPr>
          <w:rFonts w:ascii="Times New Roman" w:hAnsi="Times New Roman" w:cs="Times New Roman"/>
          <w:sz w:val="24"/>
          <w:szCs w:val="24"/>
        </w:rPr>
        <w:t>Принципы уголовного законодательства РК и их реализация в правоприменительной практике.</w:t>
      </w:r>
    </w:p>
    <w:p w14:paraId="7EA99D1E" w14:textId="19CD1B7C" w:rsidR="0001302A" w:rsidRPr="0001302A" w:rsidRDefault="0001302A" w:rsidP="0001302A">
      <w:pPr>
        <w:tabs>
          <w:tab w:val="left" w:pos="284"/>
          <w:tab w:val="left" w:pos="42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79. </w:t>
      </w:r>
      <w:r w:rsidRPr="0001302A">
        <w:rPr>
          <w:rFonts w:ascii="Times New Roman" w:hAnsi="Times New Roman" w:cs="Times New Roman"/>
          <w:sz w:val="24"/>
          <w:szCs w:val="24"/>
        </w:rPr>
        <w:t>Квалификация преступлений: понятие, значение, виды ошибок при квалификации.</w:t>
      </w:r>
    </w:p>
    <w:p w14:paraId="568F33E2" w14:textId="5FE4DE0B" w:rsidR="0001302A" w:rsidRPr="0001302A" w:rsidRDefault="0001302A" w:rsidP="0001302A">
      <w:pPr>
        <w:tabs>
          <w:tab w:val="left" w:pos="284"/>
          <w:tab w:val="left" w:pos="42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80. </w:t>
      </w:r>
      <w:r w:rsidRPr="0001302A">
        <w:rPr>
          <w:rFonts w:ascii="Times New Roman" w:hAnsi="Times New Roman" w:cs="Times New Roman"/>
          <w:sz w:val="24"/>
          <w:szCs w:val="24"/>
        </w:rPr>
        <w:t>Преступление как центральное понятие уголовного права: понятие, признаки и виды.</w:t>
      </w:r>
    </w:p>
    <w:p w14:paraId="0B189717" w14:textId="372298AC" w:rsidR="0001302A" w:rsidRPr="0001302A" w:rsidRDefault="0001302A" w:rsidP="0001302A">
      <w:pPr>
        <w:tabs>
          <w:tab w:val="left" w:pos="284"/>
          <w:tab w:val="left" w:pos="42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81. </w:t>
      </w:r>
      <w:r w:rsidRPr="0001302A">
        <w:rPr>
          <w:rFonts w:ascii="Times New Roman" w:hAnsi="Times New Roman" w:cs="Times New Roman"/>
          <w:sz w:val="24"/>
          <w:szCs w:val="24"/>
        </w:rPr>
        <w:t>Проблемы определения вины в теории и судебной практике: умысел и неосторожность.</w:t>
      </w:r>
    </w:p>
    <w:p w14:paraId="634EBB0D" w14:textId="3A3AD955" w:rsidR="008D3944" w:rsidRPr="00411900" w:rsidRDefault="0001302A" w:rsidP="0001302A">
      <w:pPr>
        <w:tabs>
          <w:tab w:val="left" w:pos="284"/>
          <w:tab w:val="left" w:pos="42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82. </w:t>
      </w:r>
      <w:r w:rsidRPr="0001302A">
        <w:rPr>
          <w:rFonts w:ascii="Times New Roman" w:hAnsi="Times New Roman" w:cs="Times New Roman"/>
          <w:sz w:val="24"/>
          <w:szCs w:val="24"/>
        </w:rPr>
        <w:t>Международные стандарты в сфере уголовного права и их влияние на законодательство РК.</w:t>
      </w:r>
    </w:p>
    <w:p w14:paraId="73425503" w14:textId="77777777" w:rsidR="00727079" w:rsidRPr="00727079" w:rsidRDefault="00727079" w:rsidP="008D763A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C44F32" w14:textId="3AA5EB68" w:rsidR="00727079" w:rsidRDefault="00727079" w:rsidP="00727079">
      <w:p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0A44CBDA" w14:textId="0C4D2039" w:rsidR="00B344BF" w:rsidRDefault="00B344BF" w:rsidP="00727079">
      <w:p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05D9DCC3" w14:textId="11F6E535" w:rsidR="00B344BF" w:rsidRDefault="00B344BF" w:rsidP="00727079">
      <w:p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47C3D6DA" w14:textId="7EB06725" w:rsidR="00B344BF" w:rsidRDefault="00B344BF" w:rsidP="00727079">
      <w:p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5071EB67" w14:textId="3D60BD16" w:rsidR="0001302A" w:rsidRDefault="0001302A" w:rsidP="00727079">
      <w:p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4342D9B2" w14:textId="76A6604C" w:rsidR="0001302A" w:rsidRDefault="0001302A" w:rsidP="00727079">
      <w:p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67C92D42" w14:textId="2BDA1B50" w:rsidR="0001302A" w:rsidRDefault="0001302A" w:rsidP="00727079">
      <w:p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695699D6" w14:textId="3A589569" w:rsidR="0001302A" w:rsidRDefault="0001302A" w:rsidP="00727079">
      <w:p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7368C1D8" w14:textId="14E18078" w:rsidR="0001302A" w:rsidRDefault="0001302A" w:rsidP="00727079">
      <w:p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2A0A3EF5" w14:textId="661DFBCB" w:rsidR="0001302A" w:rsidRDefault="0001302A" w:rsidP="00727079">
      <w:p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27517CD4" w14:textId="7C2EA1EF" w:rsidR="0001302A" w:rsidRDefault="0001302A" w:rsidP="00727079">
      <w:p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2407549F" w14:textId="484628E9" w:rsidR="0001302A" w:rsidRDefault="0001302A" w:rsidP="00727079">
      <w:p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469C419E" w14:textId="738E3578" w:rsidR="0001302A" w:rsidRDefault="0001302A" w:rsidP="00727079">
      <w:p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31A62C17" w14:textId="4EF62C9F" w:rsidR="0001302A" w:rsidRDefault="0001302A" w:rsidP="00727079">
      <w:p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551AA76D" w14:textId="7A95EE5D" w:rsidR="0001302A" w:rsidRDefault="0001302A" w:rsidP="00727079">
      <w:p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64E669F5" w14:textId="767BC5BA" w:rsidR="0001302A" w:rsidRDefault="0001302A" w:rsidP="00727079">
      <w:p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055D55BA" w14:textId="68AE7C70" w:rsidR="0001302A" w:rsidRDefault="0001302A" w:rsidP="00727079">
      <w:p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08E8B38D" w14:textId="623CDA0C" w:rsidR="0001302A" w:rsidRDefault="0001302A" w:rsidP="00727079">
      <w:p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5385F68B" w14:textId="555019D2" w:rsidR="0001302A" w:rsidRDefault="0001302A" w:rsidP="00727079">
      <w:p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7CFB79A2" w14:textId="56762EB7" w:rsidR="0001302A" w:rsidRDefault="0001302A" w:rsidP="00727079">
      <w:p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0EEB0DDB" w14:textId="6A7F4932" w:rsidR="0001302A" w:rsidRDefault="0001302A" w:rsidP="00727079">
      <w:p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3027FDAC" w14:textId="093B88A7" w:rsidR="0001302A" w:rsidRDefault="0001302A" w:rsidP="00727079">
      <w:p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4BF627FD" w14:textId="3D68ED07" w:rsidR="0001302A" w:rsidRDefault="0001302A" w:rsidP="00727079">
      <w:p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7D59F065" w14:textId="7E683E23" w:rsidR="0001302A" w:rsidRDefault="0001302A" w:rsidP="00727079">
      <w:p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0024B0D7" w14:textId="1AA0DFC8" w:rsidR="0001302A" w:rsidRDefault="0001302A" w:rsidP="00727079">
      <w:p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28B5AD90" w14:textId="5CD02E1B" w:rsidR="0001302A" w:rsidRDefault="0001302A" w:rsidP="00727079">
      <w:p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3985A816" w14:textId="578E2B82" w:rsidR="0001302A" w:rsidRDefault="0001302A" w:rsidP="00727079">
      <w:p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0427FA10" w14:textId="0CB0F781" w:rsidR="0001302A" w:rsidRDefault="0001302A" w:rsidP="00727079">
      <w:p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7C13D279" w14:textId="1F7E5828" w:rsidR="0001302A" w:rsidRDefault="0001302A" w:rsidP="00727079">
      <w:p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4D08B519" w14:textId="62184D42" w:rsidR="0001302A" w:rsidRDefault="0001302A" w:rsidP="00727079">
      <w:p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5958BA43" w14:textId="3BEE7BA6" w:rsidR="0001302A" w:rsidRDefault="0001302A" w:rsidP="00727079">
      <w:p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470A6AF1" w14:textId="75B57F02" w:rsidR="0001302A" w:rsidRDefault="0001302A" w:rsidP="00727079">
      <w:p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4ED6594D" w14:textId="102CB644" w:rsidR="0001302A" w:rsidRDefault="0001302A" w:rsidP="00727079">
      <w:p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1E5919A2" w14:textId="5B3927E7" w:rsidR="0001302A" w:rsidRDefault="0001302A" w:rsidP="00727079">
      <w:p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3ABCB0C5" w14:textId="73D645F6" w:rsidR="0001302A" w:rsidRDefault="0001302A" w:rsidP="00727079">
      <w:p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7E46EABF" w14:textId="01A88F50" w:rsidR="0001302A" w:rsidRDefault="0001302A" w:rsidP="00727079">
      <w:p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3A8E8F29" w14:textId="0A16D9FC" w:rsidR="0001302A" w:rsidRDefault="0001302A" w:rsidP="00727079">
      <w:p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29B55F6E" w14:textId="2E1AD25C" w:rsidR="0001302A" w:rsidRDefault="0001302A" w:rsidP="00727079">
      <w:p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5604CD44" w14:textId="11438C3D" w:rsidR="0001302A" w:rsidRDefault="0001302A" w:rsidP="00727079">
      <w:p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6767AE2A" w14:textId="0F916F55" w:rsidR="0001302A" w:rsidRDefault="0001302A" w:rsidP="00727079">
      <w:p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5968BCD6" w14:textId="222136FC" w:rsidR="0001302A" w:rsidRDefault="0001302A" w:rsidP="00727079">
      <w:p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6F4721D5" w14:textId="16E9E2BD" w:rsidR="0001302A" w:rsidRDefault="0001302A" w:rsidP="00727079">
      <w:p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25AC37F7" w14:textId="77777777" w:rsidR="0001302A" w:rsidRDefault="0001302A" w:rsidP="00727079">
      <w:p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3346D1CF" w14:textId="3EEBBB8E" w:rsidR="00B344BF" w:rsidRDefault="00B344BF" w:rsidP="00727079">
      <w:p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748709C1" w14:textId="7B8E22C7" w:rsidR="00B344BF" w:rsidRDefault="00B344BF" w:rsidP="00727079">
      <w:p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16D91B44" w14:textId="21F7B3A1" w:rsidR="00B344BF" w:rsidRDefault="00B344BF" w:rsidP="00727079">
      <w:p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699EE475" w14:textId="77777777" w:rsidR="00B344BF" w:rsidRPr="00B344BF" w:rsidRDefault="00B344BF" w:rsidP="00B344B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344BF">
        <w:rPr>
          <w:rFonts w:ascii="Times New Roman" w:eastAsia="Times New Roman" w:hAnsi="Times New Roman" w:cs="Times New Roman"/>
          <w:b/>
          <w:sz w:val="24"/>
          <w:szCs w:val="24"/>
        </w:rPr>
        <w:t>Список рекомендуемой литературы:</w:t>
      </w:r>
    </w:p>
    <w:p w14:paraId="0FAF3A78" w14:textId="77777777" w:rsidR="00B344BF" w:rsidRPr="00B344BF" w:rsidRDefault="00B344BF" w:rsidP="00B344B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344BF">
        <w:rPr>
          <w:rFonts w:ascii="Times New Roman" w:eastAsia="Times New Roman" w:hAnsi="Times New Roman" w:cs="Times New Roman"/>
          <w:b/>
          <w:sz w:val="24"/>
          <w:szCs w:val="24"/>
        </w:rPr>
        <w:t>по дисциплине «Современные проблемы общей теории права»</w:t>
      </w:r>
    </w:p>
    <w:p w14:paraId="5062B887" w14:textId="77777777" w:rsidR="00B344BF" w:rsidRPr="00B344BF" w:rsidRDefault="00B344BF" w:rsidP="00B344BF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4BF">
        <w:rPr>
          <w:rFonts w:ascii="Times New Roman" w:eastAsia="Times New Roman" w:hAnsi="Times New Roman" w:cs="Times New Roman"/>
          <w:sz w:val="24"/>
          <w:szCs w:val="24"/>
        </w:rPr>
        <w:t>Марченко М.Н. Государство и право в условиях глобализации. М., 2009.</w:t>
      </w:r>
    </w:p>
    <w:p w14:paraId="764DEFF3" w14:textId="77777777" w:rsidR="00B344BF" w:rsidRPr="00B344BF" w:rsidRDefault="00B344BF" w:rsidP="00B344BF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4BF">
        <w:rPr>
          <w:rFonts w:ascii="Times New Roman" w:eastAsia="Times New Roman" w:hAnsi="Times New Roman" w:cs="Times New Roman"/>
          <w:sz w:val="24"/>
          <w:szCs w:val="24"/>
        </w:rPr>
        <w:t>Марченко М.Н. Источники права. М., 2006</w:t>
      </w:r>
    </w:p>
    <w:p w14:paraId="26FB4679" w14:textId="77777777" w:rsidR="00B344BF" w:rsidRPr="00B344BF" w:rsidRDefault="00B344BF" w:rsidP="00B344BF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4BF">
        <w:rPr>
          <w:rFonts w:ascii="Times New Roman" w:eastAsia="Times New Roman" w:hAnsi="Times New Roman" w:cs="Times New Roman"/>
          <w:sz w:val="24"/>
          <w:szCs w:val="24"/>
        </w:rPr>
        <w:t>Марченко М.Н. Правовые системы современного мира. М., 2001</w:t>
      </w:r>
    </w:p>
    <w:p w14:paraId="10CB59EA" w14:textId="77777777" w:rsidR="00B344BF" w:rsidRPr="00B344BF" w:rsidRDefault="00B344BF" w:rsidP="00B344BF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4BF">
        <w:rPr>
          <w:rFonts w:ascii="Times New Roman" w:eastAsia="Times New Roman" w:hAnsi="Times New Roman" w:cs="Times New Roman"/>
          <w:sz w:val="24"/>
          <w:szCs w:val="24"/>
        </w:rPr>
        <w:t>ЛейстО.Э. Сущность права. Проблемы теории и философии права. М., 2002</w:t>
      </w:r>
    </w:p>
    <w:p w14:paraId="64452432" w14:textId="77777777" w:rsidR="00B344BF" w:rsidRPr="00B344BF" w:rsidRDefault="00B344BF" w:rsidP="00B344BF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4BF">
        <w:rPr>
          <w:rFonts w:ascii="Times New Roman" w:eastAsia="Times New Roman" w:hAnsi="Times New Roman" w:cs="Times New Roman"/>
          <w:sz w:val="24"/>
          <w:szCs w:val="24"/>
        </w:rPr>
        <w:t>Липинский Д.А. Проблемы юридической ответственности. СПб.,</w:t>
      </w:r>
    </w:p>
    <w:p w14:paraId="4B8A893A" w14:textId="77777777" w:rsidR="00B344BF" w:rsidRPr="00B344BF" w:rsidRDefault="00B344BF" w:rsidP="00B344BF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4BF">
        <w:rPr>
          <w:rFonts w:ascii="Times New Roman" w:eastAsia="Times New Roman" w:hAnsi="Times New Roman" w:cs="Times New Roman"/>
          <w:sz w:val="24"/>
          <w:szCs w:val="24"/>
        </w:rPr>
        <w:t>2004.</w:t>
      </w:r>
    </w:p>
    <w:p w14:paraId="1CBF419A" w14:textId="77777777" w:rsidR="00B344BF" w:rsidRPr="00B344BF" w:rsidRDefault="00B344BF" w:rsidP="00B344BF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4BF">
        <w:rPr>
          <w:rFonts w:ascii="Times New Roman" w:eastAsia="Times New Roman" w:hAnsi="Times New Roman" w:cs="Times New Roman"/>
          <w:sz w:val="24"/>
          <w:szCs w:val="24"/>
        </w:rPr>
        <w:t>Зивс С.Л. Источники права. М., 1981</w:t>
      </w:r>
    </w:p>
    <w:p w14:paraId="70446804" w14:textId="77777777" w:rsidR="00B344BF" w:rsidRPr="00B344BF" w:rsidRDefault="00B344BF" w:rsidP="00B344BF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4BF">
        <w:rPr>
          <w:rFonts w:ascii="Times New Roman" w:eastAsia="Times New Roman" w:hAnsi="Times New Roman" w:cs="Times New Roman"/>
          <w:sz w:val="24"/>
          <w:szCs w:val="24"/>
        </w:rPr>
        <w:t>Давид Р., Жоффре-Спинози К. Основные правовые системы современности: пер. с фр. В.А. Туманова. М., 2</w:t>
      </w:r>
    </w:p>
    <w:p w14:paraId="0B574EB4" w14:textId="77777777" w:rsidR="00B344BF" w:rsidRPr="00B344BF" w:rsidRDefault="00B344BF" w:rsidP="00B344BF">
      <w:pPr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4BF">
        <w:rPr>
          <w:rFonts w:ascii="Times New Roman" w:eastAsia="Times New Roman" w:hAnsi="Times New Roman" w:cs="Times New Roman"/>
          <w:sz w:val="24"/>
          <w:szCs w:val="24"/>
        </w:rPr>
        <w:t>Витрук Н.В. Общая теория юридической ответственности. М.: Норма, 2009</w:t>
      </w:r>
    </w:p>
    <w:p w14:paraId="2F72FC93" w14:textId="77777777" w:rsidR="00B344BF" w:rsidRPr="00B344BF" w:rsidRDefault="00B344BF" w:rsidP="00B344BF">
      <w:pPr>
        <w:numPr>
          <w:ilvl w:val="0"/>
          <w:numId w:val="1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4BF">
        <w:rPr>
          <w:rFonts w:ascii="Times New Roman" w:eastAsia="Times New Roman" w:hAnsi="Times New Roman" w:cs="Times New Roman"/>
          <w:sz w:val="24"/>
          <w:szCs w:val="24"/>
        </w:rPr>
        <w:t>Лукашева Е.А. Право, мораль, личность. М., 1986</w:t>
      </w:r>
    </w:p>
    <w:p w14:paraId="69505B2E" w14:textId="77777777" w:rsidR="00B344BF" w:rsidRPr="00B344BF" w:rsidRDefault="00B344BF" w:rsidP="00B344BF">
      <w:pPr>
        <w:numPr>
          <w:ilvl w:val="0"/>
          <w:numId w:val="12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4BF">
        <w:rPr>
          <w:rFonts w:ascii="Times New Roman" w:eastAsia="Times New Roman" w:hAnsi="Times New Roman" w:cs="Times New Roman"/>
          <w:sz w:val="24"/>
          <w:szCs w:val="24"/>
        </w:rPr>
        <w:t>Малиновский А.А. Злоупотребление правом (основы концепции). М., 2000</w:t>
      </w:r>
    </w:p>
    <w:p w14:paraId="4AC6F45D" w14:textId="77777777" w:rsidR="00B344BF" w:rsidRPr="00B344BF" w:rsidRDefault="00B344BF" w:rsidP="00B344B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D9968E7" w14:textId="77777777" w:rsidR="00B344BF" w:rsidRPr="00B344BF" w:rsidRDefault="00B344BF" w:rsidP="00B344BF">
      <w:pPr>
        <w:spacing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</w:pPr>
      <w:r w:rsidRPr="00B344BF">
        <w:rPr>
          <w:rFonts w:ascii="Times New Roman" w:eastAsia="Times New Roman" w:hAnsi="Times New Roman" w:cs="Times New Roman"/>
          <w:b/>
          <w:sz w:val="24"/>
          <w:szCs w:val="24"/>
        </w:rPr>
        <w:t>по дисциплине «</w:t>
      </w:r>
      <w:r w:rsidRPr="00B344BF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Актуальные проблемы правоприминительной практики уголовного и уголовно-процессуального законодательства</w:t>
      </w:r>
      <w:r w:rsidRPr="00B344BF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14:paraId="115A4CF3" w14:textId="77777777" w:rsidR="00B344BF" w:rsidRPr="00B344BF" w:rsidRDefault="00B344BF" w:rsidP="00B344BF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36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Конституция Республики Казахстан.</w:t>
      </w:r>
    </w:p>
    <w:p w14:paraId="5046B063" w14:textId="77777777" w:rsidR="00B344BF" w:rsidRPr="00B344BF" w:rsidRDefault="00B344BF" w:rsidP="00B344BF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36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Концепции правовой политики Республики Казахстан на период с 2010 </w:t>
      </w:r>
      <w:r w:rsidRPr="00B344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до </w:t>
      </w: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2020 года, утверждена Указом Президента РК 24 августа </w:t>
      </w:r>
      <w:smartTag w:uri="urn:schemas-microsoft-com:office:smarttags" w:element="metricconverter">
        <w:smartTagPr>
          <w:attr w:name="ProductID" w:val="2009 г"/>
        </w:smartTagPr>
        <w:r w:rsidRPr="00B344BF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2009 г</w:t>
        </w:r>
      </w:smartTag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</w:rPr>
        <w:t>. № 858.</w:t>
      </w:r>
    </w:p>
    <w:p w14:paraId="42E9A2F3" w14:textId="77777777" w:rsidR="00B344BF" w:rsidRPr="00B344BF" w:rsidRDefault="00B344BF" w:rsidP="00B344BF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36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</w:rPr>
        <w:t>Уголовно-процессуальный кодекс Республики Казахстан от 4 июля 2014 года № 231-V (с изменениями и дополнениями по состоянию на 30.12.2016 г.)</w:t>
      </w:r>
    </w:p>
    <w:p w14:paraId="181D2E14" w14:textId="77777777" w:rsidR="00B344BF" w:rsidRPr="00B344BF" w:rsidRDefault="00B344BF" w:rsidP="00B344BF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36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</w:rPr>
        <w:t>Уголовный кодекс Республики Казахстан от 3 июля 2014 года № 226-V (с изменениями и дополнениями по состоянию на 22.12.2016 г.)</w:t>
      </w:r>
    </w:p>
    <w:p w14:paraId="327D7B06" w14:textId="77777777" w:rsidR="00B344BF" w:rsidRPr="0001302A" w:rsidRDefault="00B344BF" w:rsidP="00B344BF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1302A">
        <w:rPr>
          <w:rFonts w:ascii="Times New Roman" w:eastAsia="Times New Roman" w:hAnsi="Times New Roman" w:cs="Times New Roman"/>
          <w:sz w:val="24"/>
          <w:szCs w:val="24"/>
        </w:rPr>
        <w:t>Конституционный закон Республики Казахстан от 25 декабря 2000 года № 132-II О судебной системе и статусе судей Республики Казахстан(с изменениями и дополнениями по состоянию на 04.12.2020 г.)</w:t>
      </w:r>
    </w:p>
    <w:p w14:paraId="12E57325" w14:textId="77777777" w:rsidR="00B344BF" w:rsidRPr="00B344BF" w:rsidRDefault="00B344BF" w:rsidP="00B344BF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36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 Республики Казахстан от 18 ноября 2015 года № 410-V «О противодействии коррупции» (с изменениями и дополнениями по состоянию на 30.11.2016 г.)</w:t>
      </w:r>
    </w:p>
    <w:p w14:paraId="077EFD61" w14:textId="77777777" w:rsidR="00B344BF" w:rsidRPr="00B344BF" w:rsidRDefault="00B344BF" w:rsidP="00B344BF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36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 Республики Казахстан от 21 декабря 1995 года № 2709 «О Прокуратуре» (с изменениями и дополнениями по состоянию на 06.04.2016 г.)</w:t>
      </w:r>
    </w:p>
    <w:p w14:paraId="2DCB28CA" w14:textId="77777777" w:rsidR="00B344BF" w:rsidRPr="00B344BF" w:rsidRDefault="00B344BF" w:rsidP="00B344BF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36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 Республики Казахстан от 23 апреля 2014 года № 199-V «Об органах внутренних дел Республики Казахстан» (с изменениями и дополнениями по состоянию на 30.12.2016 г.)</w:t>
      </w:r>
    </w:p>
    <w:p w14:paraId="65E889D9" w14:textId="77777777" w:rsidR="00B344BF" w:rsidRPr="00B344BF" w:rsidRDefault="00B344BF" w:rsidP="00B344BF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36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 Республики Казахстан от 15 сентября 1994 года № 154-XIII «Об оперативно-розыскной деятельности» (с изменениями и дополнениями по состоянию на 22.12.2016 г.)</w:t>
      </w:r>
    </w:p>
    <w:p w14:paraId="24FD3A14" w14:textId="77777777" w:rsidR="00B344BF" w:rsidRPr="00B344BF" w:rsidRDefault="00B344BF" w:rsidP="00B344BF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36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 Республики Казахстан от 7 июля 1997 года № 150-1 «О судебных приставах» (с изменениями и дополнениями по состоянию на 29.09.2014 г.)</w:t>
      </w:r>
    </w:p>
    <w:p w14:paraId="21A9C87D" w14:textId="77777777" w:rsidR="00B344BF" w:rsidRPr="00B344BF" w:rsidRDefault="00B344BF" w:rsidP="00B344BF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36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 Республики Казахстан от 20 января 2010 года № 240-IV «О судебно-экспертной деятельности в Республике Казахстан» (с изменениями и дополнениями по состоянию на 29.12.2014 г.)</w:t>
      </w:r>
    </w:p>
    <w:p w14:paraId="097D383C" w14:textId="77777777" w:rsidR="00B344BF" w:rsidRPr="00B344BF" w:rsidRDefault="00B344BF" w:rsidP="00B344BF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36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Всеобщая Декларация прав человека. Утверждена и провозглашена ГА ООН  10 декабря </w:t>
      </w:r>
      <w:smartTag w:uri="urn:schemas-microsoft-com:office:smarttags" w:element="metricconverter">
        <w:smartTagPr>
          <w:attr w:name="ProductID" w:val="1948 г"/>
        </w:smartTagPr>
        <w:r w:rsidRPr="00B344BF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1948 г</w:t>
        </w:r>
      </w:smartTag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3E2FA97" w14:textId="77777777" w:rsidR="00B344BF" w:rsidRPr="00B344BF" w:rsidRDefault="00B344BF" w:rsidP="00B344BF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36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Международный пакт о гражданских и политических правах. Принят ГА ООН 19 декабря </w:t>
      </w:r>
      <w:smartTag w:uri="urn:schemas-microsoft-com:office:smarttags" w:element="metricconverter">
        <w:smartTagPr>
          <w:attr w:name="ProductID" w:val="1966 г"/>
        </w:smartTagPr>
        <w:r w:rsidRPr="00B344BF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1966 г</w:t>
        </w:r>
      </w:smartTag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5B42D73" w14:textId="77777777" w:rsidR="00B344BF" w:rsidRPr="00B344BF" w:rsidRDefault="00B344BF" w:rsidP="00B344BF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36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Конвенция  против пыток и других жестоких, бесчеловечных или унижающих достоинство видов обращения и наказания. Принята ГА ООН 19 декабря </w:t>
      </w:r>
      <w:smartTag w:uri="urn:schemas-microsoft-com:office:smarttags" w:element="metricconverter">
        <w:smartTagPr>
          <w:attr w:name="ProductID" w:val="1984 г"/>
        </w:smartTagPr>
        <w:r w:rsidRPr="00B344BF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1984 г</w:t>
        </w:r>
      </w:smartTag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C407043" w14:textId="77777777" w:rsidR="00B344BF" w:rsidRPr="00B344BF" w:rsidRDefault="00B344BF" w:rsidP="00B344BF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36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Минимальные стандартные правила ООН, касающихся отправления правосудия в отношении несовершеннолетних (Пекинские правила). Принята ГА ООН 10 декабря </w:t>
      </w:r>
      <w:smartTag w:uri="urn:schemas-microsoft-com:office:smarttags" w:element="metricconverter">
        <w:smartTagPr>
          <w:attr w:name="ProductID" w:val="1985 г"/>
        </w:smartTagPr>
        <w:r w:rsidRPr="00B344BF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1985 г</w:t>
        </w:r>
      </w:smartTag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F1FB239" w14:textId="77777777" w:rsidR="00B344BF" w:rsidRPr="00B344BF" w:rsidRDefault="00B344BF" w:rsidP="00B344BF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36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Свод принципов защита всех лиц, подвергаемых задержанию или заключению в какой бы то ни было форме. Принят ГА ООН 9 декабря </w:t>
      </w:r>
      <w:smartTag w:uri="urn:schemas-microsoft-com:office:smarttags" w:element="metricconverter">
        <w:smartTagPr>
          <w:attr w:name="ProductID" w:val="1988 г"/>
        </w:smartTagPr>
        <w:r w:rsidRPr="00B344BF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1988 г</w:t>
        </w:r>
      </w:smartTag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E052687" w14:textId="77777777" w:rsidR="00B344BF" w:rsidRPr="00B344BF" w:rsidRDefault="00B344BF" w:rsidP="00B344BF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36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Минимальные стандартные правила ООН для мер пресечения, не связанных с лишением </w:t>
      </w: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свободы (Токийские правила). Принята ГА ООН в декабре </w:t>
      </w:r>
      <w:smartTag w:uri="urn:schemas-microsoft-com:office:smarttags" w:element="metricconverter">
        <w:smartTagPr>
          <w:attr w:name="ProductID" w:val="1990 г"/>
        </w:smartTagPr>
        <w:r w:rsidRPr="00B344BF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1990 г</w:t>
        </w:r>
      </w:smartTag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76A3B925" w14:textId="77777777" w:rsidR="00B344BF" w:rsidRPr="00B344BF" w:rsidRDefault="00B344BF" w:rsidP="00B344BF">
      <w:pPr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принципы, касающиеся роли юристов. Принята ГА ООН в декабре 1990г.</w:t>
      </w:r>
    </w:p>
    <w:p w14:paraId="0202B1D0" w14:textId="77777777" w:rsidR="00B344BF" w:rsidRPr="00B344BF" w:rsidRDefault="00B344BF" w:rsidP="00B344BF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36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</w:rPr>
        <w:t>Конвенция   о   правовой   помощи   и   правовых   отношениях   по   гражданским, семейным и уголовным делам, принятая в Кишиневе 7 октября 2002 года (Закон РК от 10 марта 2004 года №531).</w:t>
      </w:r>
    </w:p>
    <w:p w14:paraId="3C6C254C" w14:textId="77777777" w:rsidR="00B344BF" w:rsidRPr="00B344BF" w:rsidRDefault="00B344BF" w:rsidP="00B344BF">
      <w:pPr>
        <w:widowControl w:val="0"/>
        <w:numPr>
          <w:ilvl w:val="0"/>
          <w:numId w:val="13"/>
        </w:numPr>
        <w:tabs>
          <w:tab w:val="num" w:pos="0"/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B344BF">
        <w:rPr>
          <w:rFonts w:ascii="Times New Roman" w:eastAsia="Times New Roman" w:hAnsi="Times New Roman" w:cs="Times New Roman"/>
          <w:snapToGrid w:val="0"/>
          <w:sz w:val="24"/>
          <w:szCs w:val="24"/>
        </w:rPr>
        <w:t>Абдиканов Н.А. Организация главного судебного разбирательства по уголовным делам в Республике Казахстан. Учебное пособие. – Алматы, 2001.</w:t>
      </w:r>
    </w:p>
    <w:p w14:paraId="1BDF98F3" w14:textId="77777777" w:rsidR="00B344BF" w:rsidRPr="00B344BF" w:rsidRDefault="00B344BF" w:rsidP="00B344BF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540"/>
          <w:tab w:val="left" w:pos="85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Баишев  Ж.Н.  Общие   принципы  исламского  права,  теория  доказательств  </w:t>
      </w: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и </w:t>
      </w: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 наказания. - Алматы: Жет</w:t>
      </w: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і</w:t>
      </w: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</w:rPr>
        <w:t>жаргы, 1996.</w:t>
      </w:r>
    </w:p>
    <w:p w14:paraId="6BFB5F91" w14:textId="77777777" w:rsidR="00B344BF" w:rsidRPr="00B344BF" w:rsidRDefault="00B344BF" w:rsidP="00B344BF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540"/>
          <w:tab w:val="left" w:pos="85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</w:rPr>
        <w:t>Бойцов А.И. Действие уголовного закона во времени и</w:t>
      </w: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в п</w:t>
      </w: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</w:rPr>
        <w:t>ространстве.- СПб, 1995.</w:t>
      </w:r>
    </w:p>
    <w:p w14:paraId="258E2DD8" w14:textId="77777777" w:rsidR="00B344BF" w:rsidRPr="00B344BF" w:rsidRDefault="00B344BF" w:rsidP="00B344BF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540"/>
          <w:tab w:val="left" w:pos="85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</w:rPr>
        <w:t>Бородин СВ. Преступления против жизни: Учебное пособие-. М., 2001.</w:t>
      </w:r>
    </w:p>
    <w:p w14:paraId="5A818E29" w14:textId="77777777" w:rsidR="00B344BF" w:rsidRPr="00B344BF" w:rsidRDefault="00B344BF" w:rsidP="00B344BF">
      <w:pPr>
        <w:numPr>
          <w:ilvl w:val="0"/>
          <w:numId w:val="13"/>
        </w:numPr>
        <w:tabs>
          <w:tab w:val="num" w:pos="0"/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4BF">
        <w:rPr>
          <w:rFonts w:ascii="Times New Roman" w:eastAsia="Times New Roman" w:hAnsi="Times New Roman" w:cs="Times New Roman"/>
          <w:sz w:val="24"/>
          <w:szCs w:val="24"/>
        </w:rPr>
        <w:t>Брайнин Я.М. Уголовный закон и его применение М., 1967</w:t>
      </w:r>
    </w:p>
    <w:p w14:paraId="37379ACE" w14:textId="77777777" w:rsidR="00B344BF" w:rsidRPr="00B344BF" w:rsidRDefault="00B344BF" w:rsidP="00B344BF">
      <w:pPr>
        <w:numPr>
          <w:ilvl w:val="0"/>
          <w:numId w:val="13"/>
        </w:numPr>
        <w:tabs>
          <w:tab w:val="num" w:pos="0"/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4BF">
        <w:rPr>
          <w:rFonts w:ascii="Times New Roman" w:eastAsia="Times New Roman" w:hAnsi="Times New Roman" w:cs="Times New Roman"/>
          <w:sz w:val="24"/>
          <w:szCs w:val="24"/>
        </w:rPr>
        <w:t>Джекебаев У.С. Соучастие в преступлении: криминология и уголовно-правовые проблемы А.-А. 1981</w:t>
      </w:r>
    </w:p>
    <w:p w14:paraId="6B3A977E" w14:textId="77777777" w:rsidR="00B344BF" w:rsidRPr="00B344BF" w:rsidRDefault="00B344BF" w:rsidP="00B344BF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540"/>
          <w:tab w:val="left" w:pos="88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</w:rPr>
        <w:t>Доспулов Г.Г. Оптимизация предварительного следствия. - Алма-Ата, 1984.</w:t>
      </w:r>
    </w:p>
    <w:p w14:paraId="41D2A1A1" w14:textId="77777777" w:rsidR="00B344BF" w:rsidRPr="00B344BF" w:rsidRDefault="00B344BF" w:rsidP="00B344BF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540"/>
          <w:tab w:val="left" w:pos="85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</w:rPr>
        <w:t>Ережепов   Н.Л.   Наз</w:t>
      </w: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начение</w:t>
      </w: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главного   судебного   разбиратель</w:t>
      </w: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ст</w:t>
      </w: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</w:rPr>
        <w:t>ва:   вопросы,решения, перспективы. Алматы, 2003.</w:t>
      </w:r>
    </w:p>
    <w:p w14:paraId="488F63D9" w14:textId="77777777" w:rsidR="00B344BF" w:rsidRPr="00B344BF" w:rsidRDefault="00B344BF" w:rsidP="00B344BF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540"/>
          <w:tab w:val="left" w:pos="85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</w:rPr>
        <w:t>Жалыбин СМ. Правовое положение адвоката в уголовном судопроизводстве. Алматы. 1998.</w:t>
      </w:r>
    </w:p>
    <w:p w14:paraId="3FF644D0" w14:textId="77777777" w:rsidR="00B344BF" w:rsidRPr="00B344BF" w:rsidRDefault="00B344BF" w:rsidP="00B344BF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540"/>
          <w:tab w:val="left" w:pos="85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</w:rPr>
        <w:t>Журс</w:t>
      </w: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и</w:t>
      </w: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</w:rPr>
        <w:t>мбаев С.К. Прокурорский надзор в Казахстане. Алматы, 2</w:t>
      </w: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00</w:t>
      </w: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</w:p>
    <w:p w14:paraId="65BAB641" w14:textId="77777777" w:rsidR="00B344BF" w:rsidRPr="00B344BF" w:rsidRDefault="00B344BF" w:rsidP="00B344BF">
      <w:pPr>
        <w:numPr>
          <w:ilvl w:val="0"/>
          <w:numId w:val="13"/>
        </w:numPr>
        <w:tabs>
          <w:tab w:val="num" w:pos="0"/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4BF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 xml:space="preserve">Кадников Н.Г. Квалификация преступлений и вопросы судебного толкования. Теория и практика: учебное пособие. - М.: Норма, 2003. -143 с. </w:t>
      </w:r>
    </w:p>
    <w:p w14:paraId="46EEBB85" w14:textId="77777777" w:rsidR="00B344BF" w:rsidRPr="00B344BF" w:rsidRDefault="00B344BF" w:rsidP="00B344BF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540"/>
          <w:tab w:val="left" w:pos="85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</w:rPr>
        <w:t>Канафин   Д.К.    Гарантии    прав   личности   в   уголовном   судопроизводстве:Монография. - Алматы, 2005.</w:t>
      </w:r>
    </w:p>
    <w:p w14:paraId="4F9CCA56" w14:textId="77777777" w:rsidR="00B344BF" w:rsidRPr="00B344BF" w:rsidRDefault="00B344BF" w:rsidP="00B344BF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540"/>
          <w:tab w:val="left" w:pos="85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</w:rPr>
        <w:t>Капсалямов К.Ж. Уголовно-процессуальное принуждение: гарантии, принципыреализации.  Ас</w:t>
      </w: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тана</w:t>
      </w: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</w:rPr>
        <w:t>: Фолиант, 2001.</w:t>
      </w:r>
    </w:p>
    <w:p w14:paraId="4D0B2A18" w14:textId="77777777" w:rsidR="00B344BF" w:rsidRPr="00B344BF" w:rsidRDefault="00B344BF" w:rsidP="00B344BF">
      <w:pPr>
        <w:numPr>
          <w:ilvl w:val="0"/>
          <w:numId w:val="13"/>
        </w:numPr>
        <w:tabs>
          <w:tab w:val="num" w:pos="0"/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4BF">
        <w:rPr>
          <w:rFonts w:ascii="Times New Roman" w:eastAsia="Times New Roman" w:hAnsi="Times New Roman" w:cs="Times New Roman"/>
          <w:sz w:val="24"/>
          <w:szCs w:val="24"/>
        </w:rPr>
        <w:t>Карпец И.И. Наказание, Социальные, правовые и криминологические проблемы. М., 1973.</w:t>
      </w:r>
    </w:p>
    <w:p w14:paraId="405AC74A" w14:textId="77777777" w:rsidR="00B344BF" w:rsidRPr="00B344BF" w:rsidRDefault="00B344BF" w:rsidP="00B344BF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540"/>
          <w:tab w:val="left" w:pos="85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</w:rPr>
        <w:t>Когамов     М.Ч.,     Предупредительная     деятельность     следователя     и     ееэффективность: Учебное пособие. - Караганда, 1986.</w:t>
      </w:r>
    </w:p>
    <w:p w14:paraId="759C4349" w14:textId="77777777" w:rsidR="00B344BF" w:rsidRPr="00B344BF" w:rsidRDefault="00B344BF" w:rsidP="00B344BF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540"/>
          <w:tab w:val="left" w:pos="902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</w:rPr>
        <w:t>Когамов М.Ч. Комментарии к Уголовно-процессуальному кодекс</w:t>
      </w: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у </w:t>
      </w: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</w:rPr>
        <w:t>РеспубликиКазахстан. Общая и Особенная части. А</w:t>
      </w: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л</w:t>
      </w: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</w:rPr>
        <w:t>маты: Жет</w:t>
      </w: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і</w:t>
      </w: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</w:rPr>
        <w:t>жаргы, 2008.</w:t>
      </w:r>
    </w:p>
    <w:p w14:paraId="06CE4CD2" w14:textId="77777777" w:rsidR="00B344BF" w:rsidRPr="00B344BF" w:rsidRDefault="00B344BF" w:rsidP="00B344BF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540"/>
          <w:tab w:val="left" w:pos="902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</w:rPr>
        <w:t>Когамов М.Ч. Предварительное расследование уголовных дел в РК</w:t>
      </w: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.</w:t>
      </w: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Монография. Алматы: АянЭдет, 1998.</w:t>
      </w:r>
    </w:p>
    <w:p w14:paraId="3365CD29" w14:textId="77777777" w:rsidR="00B344BF" w:rsidRPr="00B344BF" w:rsidRDefault="00B344BF" w:rsidP="00B344BF">
      <w:pPr>
        <w:widowControl w:val="0"/>
        <w:numPr>
          <w:ilvl w:val="0"/>
          <w:numId w:val="13"/>
        </w:numPr>
        <w:tabs>
          <w:tab w:val="num" w:pos="0"/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B344BF">
        <w:rPr>
          <w:rFonts w:ascii="Times New Roman" w:eastAsia="Times New Roman" w:hAnsi="Times New Roman" w:cs="Times New Roman"/>
          <w:snapToGrid w:val="0"/>
          <w:sz w:val="24"/>
          <w:szCs w:val="24"/>
        </w:rPr>
        <w:t>Мами К. Становление и развитие судебной власти в Республике Казахстан.  Астана: Елорда, 2001.</w:t>
      </w:r>
    </w:p>
    <w:p w14:paraId="637C7290" w14:textId="77777777" w:rsidR="00B344BF" w:rsidRPr="00B344BF" w:rsidRDefault="00B344BF" w:rsidP="00B344BF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540"/>
          <w:tab w:val="left" w:pos="86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</w:rPr>
        <w:t>Махов В. П., Пешков М. А. Уголовный процесс США (досудебные стадии).</w:t>
      </w: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Учебное пособие. - М.: ЗАО «Бизнес-школа «Интел-Синтез». 1998.</w:t>
      </w:r>
    </w:p>
    <w:p w14:paraId="3843E1E5" w14:textId="77777777" w:rsidR="00B344BF" w:rsidRPr="00B344BF" w:rsidRDefault="00B344BF" w:rsidP="00B344BF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540"/>
          <w:tab w:val="left" w:pos="86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Н</w:t>
      </w: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</w:rPr>
        <w:t>ургали</w:t>
      </w: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е</w:t>
      </w: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</w:rPr>
        <w:t>в Б.М. Организованная преступная деятельность (угол</w:t>
      </w: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овно</w:t>
      </w: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</w:rPr>
        <w:t>-правовые, процессуальные и криминалистические аспекты). - Караганда: КВШ ГСК РК, 1997.</w:t>
      </w:r>
    </w:p>
    <w:p w14:paraId="1F3DD108" w14:textId="77777777" w:rsidR="00B344BF" w:rsidRPr="00B344BF" w:rsidRDefault="00B344BF" w:rsidP="00B344BF">
      <w:pPr>
        <w:numPr>
          <w:ilvl w:val="0"/>
          <w:numId w:val="13"/>
        </w:numPr>
        <w:tabs>
          <w:tab w:val="num" w:pos="0"/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4BF">
        <w:rPr>
          <w:rFonts w:ascii="Times New Roman" w:eastAsia="Times New Roman" w:hAnsi="Times New Roman" w:cs="Times New Roman"/>
          <w:sz w:val="24"/>
          <w:szCs w:val="24"/>
        </w:rPr>
        <w:t>Оспанов С.Д. Взаимодействи</w:t>
      </w:r>
      <w:r w:rsidRPr="00B344BF">
        <w:rPr>
          <w:rFonts w:ascii="Times New Roman" w:eastAsia="Times New Roman" w:hAnsi="Times New Roman" w:cs="Times New Roman"/>
          <w:sz w:val="24"/>
          <w:szCs w:val="24"/>
          <w:lang w:val="kk-KZ"/>
        </w:rPr>
        <w:t>е</w:t>
      </w:r>
      <w:r w:rsidRPr="00B344BF">
        <w:rPr>
          <w:rFonts w:ascii="Times New Roman" w:eastAsia="Times New Roman" w:hAnsi="Times New Roman" w:cs="Times New Roman"/>
          <w:sz w:val="24"/>
          <w:szCs w:val="24"/>
        </w:rPr>
        <w:t xml:space="preserve"> следователя с органами дознания. Учебное пособие. – Караганда, 1992.</w:t>
      </w:r>
    </w:p>
    <w:p w14:paraId="2188D449" w14:textId="77777777" w:rsidR="00B344BF" w:rsidRPr="00B344BF" w:rsidRDefault="00B344BF" w:rsidP="00B344BF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540"/>
          <w:tab w:val="left" w:pos="86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</w:rPr>
        <w:t>Рахметуллин   А.Д.   Юрченко   Р.Н.   Рассмотрение  доказательств   в   уголовномпроцессе. Алматы. 2005.</w:t>
      </w:r>
    </w:p>
    <w:p w14:paraId="1944A6B9" w14:textId="77777777" w:rsidR="00B344BF" w:rsidRPr="00B344BF" w:rsidRDefault="00B344BF" w:rsidP="00B344BF">
      <w:pPr>
        <w:widowControl w:val="0"/>
        <w:numPr>
          <w:ilvl w:val="0"/>
          <w:numId w:val="13"/>
        </w:numPr>
        <w:shd w:val="clear" w:color="auto" w:fill="FFFFFF"/>
        <w:tabs>
          <w:tab w:val="num" w:pos="0"/>
          <w:tab w:val="left" w:pos="180"/>
          <w:tab w:val="left" w:pos="540"/>
          <w:tab w:val="left" w:pos="893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344BF">
        <w:rPr>
          <w:rFonts w:ascii="Times New Roman" w:eastAsia="Times New Roman" w:hAnsi="Times New Roman" w:cs="Times New Roman"/>
          <w:color w:val="000000"/>
          <w:sz w:val="24"/>
          <w:szCs w:val="24"/>
        </w:rPr>
        <w:t>Сысалов  М.П.  Оперативно-розыскная  деятельность  в  Республике Казахстан.Учебное пособие. - Алматы, 2002.</w:t>
      </w:r>
    </w:p>
    <w:p w14:paraId="79BCD581" w14:textId="77777777" w:rsidR="00B344BF" w:rsidRPr="00B344BF" w:rsidRDefault="00B344BF" w:rsidP="00B344BF">
      <w:pPr>
        <w:numPr>
          <w:ilvl w:val="0"/>
          <w:numId w:val="13"/>
        </w:numPr>
        <w:tabs>
          <w:tab w:val="num" w:pos="0"/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4BF">
        <w:rPr>
          <w:rFonts w:ascii="Times New Roman" w:eastAsia="Times New Roman" w:hAnsi="Times New Roman" w:cs="Times New Roman"/>
          <w:sz w:val="24"/>
          <w:szCs w:val="24"/>
        </w:rPr>
        <w:t>Толеубеков Б.Х., Капсалямов К.Ш., Шнарбаев Б.К. , Бекишев Д.К. Уголовно- процессуальное право Республики Казахстан. Часть особенная. Досудебные Стадии. - Алматы: Данекер, 2001.</w:t>
      </w:r>
    </w:p>
    <w:p w14:paraId="5C57AEF2" w14:textId="77777777" w:rsidR="00B344BF" w:rsidRPr="00B344BF" w:rsidRDefault="00B344BF" w:rsidP="00B344BF">
      <w:pPr>
        <w:numPr>
          <w:ilvl w:val="0"/>
          <w:numId w:val="13"/>
        </w:numPr>
        <w:tabs>
          <w:tab w:val="num" w:pos="0"/>
          <w:tab w:val="left" w:pos="540"/>
          <w:tab w:val="num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4BF">
        <w:rPr>
          <w:rFonts w:ascii="Times New Roman" w:eastAsia="Times New Roman" w:hAnsi="Times New Roman" w:cs="Times New Roman"/>
          <w:sz w:val="24"/>
          <w:szCs w:val="24"/>
        </w:rPr>
        <w:t>Трайнин А.Н. Общее учение о составе преступления М., 1957</w:t>
      </w:r>
    </w:p>
    <w:p w14:paraId="2ADF6823" w14:textId="77777777" w:rsidR="00B344BF" w:rsidRPr="00B344BF" w:rsidRDefault="00B344BF" w:rsidP="00B344BF">
      <w:pPr>
        <w:numPr>
          <w:ilvl w:val="0"/>
          <w:numId w:val="13"/>
        </w:numPr>
        <w:tabs>
          <w:tab w:val="num" w:pos="0"/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</w:pPr>
      <w:r w:rsidRPr="00B344BF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>Уголовное право РК. Общая часть /под ред. И. Рогова, Г. Баймурзина. -2-е изд., испр.и доп. -А.: Жетiжаргы, 2003.</w:t>
      </w:r>
    </w:p>
    <w:p w14:paraId="57AAC19B" w14:textId="77777777" w:rsidR="00B344BF" w:rsidRPr="00B344BF" w:rsidRDefault="00B344BF" w:rsidP="00B344BF">
      <w:pPr>
        <w:numPr>
          <w:ilvl w:val="0"/>
          <w:numId w:val="13"/>
        </w:numPr>
        <w:tabs>
          <w:tab w:val="num" w:pos="0"/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</w:pPr>
      <w:r w:rsidRPr="00B344BF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  <w:t>Уголовное право РК. Особенная часть /Под ред. И. Рогова, С. Рахметова. -Алматы: Жетiжаргы, 2003</w:t>
      </w:r>
    </w:p>
    <w:p w14:paraId="4CD24EAB" w14:textId="77777777" w:rsidR="00B344BF" w:rsidRPr="00B344BF" w:rsidRDefault="00B344BF" w:rsidP="00B344BF">
      <w:pPr>
        <w:numPr>
          <w:ilvl w:val="0"/>
          <w:numId w:val="13"/>
        </w:numPr>
        <w:tabs>
          <w:tab w:val="num" w:pos="0"/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4BF">
        <w:rPr>
          <w:rFonts w:ascii="Times New Roman" w:eastAsia="Times New Roman" w:hAnsi="Times New Roman" w:cs="Times New Roman"/>
          <w:sz w:val="24"/>
          <w:szCs w:val="24"/>
        </w:rPr>
        <w:t>Шнарбаев Б.К. Возбуждение уголовного дела и общие условия предварительного расследования - Алматы: Данекер, 2003.</w:t>
      </w:r>
    </w:p>
    <w:p w14:paraId="61AF952A" w14:textId="7E512203" w:rsidR="00C2356F" w:rsidRPr="00727079" w:rsidRDefault="00B344BF" w:rsidP="0001302A">
      <w:pPr>
        <w:spacing w:after="0" w:line="240" w:lineRule="auto"/>
        <w:mirrorIndents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344BF">
        <w:rPr>
          <w:rFonts w:ascii="Times New Roman" w:eastAsia="Times New Roman" w:hAnsi="Times New Roman" w:cs="Times New Roman"/>
          <w:sz w:val="24"/>
          <w:szCs w:val="24"/>
        </w:rPr>
        <w:t>Шнарбаев Б.К., Казиканов Т.Т. Механизм возбуждения и расследования уголовного дела: Учебно-практическое пособие. – Костанай</w:t>
      </w:r>
    </w:p>
    <w:sectPr w:rsidR="00C2356F" w:rsidRPr="00727079" w:rsidSect="003C60E8">
      <w:pgSz w:w="11906" w:h="16838"/>
      <w:pgMar w:top="426" w:right="991" w:bottom="851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678B4"/>
    <w:multiLevelType w:val="hybridMultilevel"/>
    <w:tmpl w:val="78C6A5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126C3"/>
    <w:multiLevelType w:val="hybridMultilevel"/>
    <w:tmpl w:val="24261A82"/>
    <w:lvl w:ilvl="0" w:tplc="429CB2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76037"/>
    <w:multiLevelType w:val="multilevel"/>
    <w:tmpl w:val="1770A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E73794"/>
    <w:multiLevelType w:val="hybridMultilevel"/>
    <w:tmpl w:val="0DCEE120"/>
    <w:lvl w:ilvl="0" w:tplc="5476A09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A66E0F"/>
    <w:multiLevelType w:val="hybridMultilevel"/>
    <w:tmpl w:val="D87E1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5F7189"/>
    <w:multiLevelType w:val="multilevel"/>
    <w:tmpl w:val="EB407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D1C7E2B"/>
    <w:multiLevelType w:val="hybridMultilevel"/>
    <w:tmpl w:val="2F5EB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59397F"/>
    <w:multiLevelType w:val="hybridMultilevel"/>
    <w:tmpl w:val="75B8719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4D6641"/>
    <w:multiLevelType w:val="multilevel"/>
    <w:tmpl w:val="60CE1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1121E4F"/>
    <w:multiLevelType w:val="hybridMultilevel"/>
    <w:tmpl w:val="7DA257C0"/>
    <w:lvl w:ilvl="0" w:tplc="068EC40C">
      <w:start w:val="2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76015B11"/>
    <w:multiLevelType w:val="multilevel"/>
    <w:tmpl w:val="CA0A7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AC1107A"/>
    <w:multiLevelType w:val="hybridMultilevel"/>
    <w:tmpl w:val="9416B45E"/>
    <w:lvl w:ilvl="0" w:tplc="FF08A410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1"/>
  </w:num>
  <w:num w:numId="2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5"/>
  </w:num>
  <w:num w:numId="5">
    <w:abstractNumId w:val="2"/>
  </w:num>
  <w:num w:numId="6">
    <w:abstractNumId w:val="8"/>
  </w:num>
  <w:num w:numId="7">
    <w:abstractNumId w:val="9"/>
  </w:num>
  <w:num w:numId="8">
    <w:abstractNumId w:val="0"/>
  </w:num>
  <w:num w:numId="9">
    <w:abstractNumId w:val="3"/>
  </w:num>
  <w:num w:numId="10">
    <w:abstractNumId w:val="4"/>
  </w:num>
  <w:num w:numId="11">
    <w:abstractNumId w:val="1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6678"/>
    <w:rsid w:val="0001302A"/>
    <w:rsid w:val="00016678"/>
    <w:rsid w:val="00031E1A"/>
    <w:rsid w:val="000853CB"/>
    <w:rsid w:val="00097EC5"/>
    <w:rsid w:val="000B3C11"/>
    <w:rsid w:val="000E139C"/>
    <w:rsid w:val="000E2402"/>
    <w:rsid w:val="000F71B2"/>
    <w:rsid w:val="00126A38"/>
    <w:rsid w:val="0013328D"/>
    <w:rsid w:val="0013541A"/>
    <w:rsid w:val="00146E70"/>
    <w:rsid w:val="00163404"/>
    <w:rsid w:val="00177C5E"/>
    <w:rsid w:val="00212003"/>
    <w:rsid w:val="002130BF"/>
    <w:rsid w:val="0021333A"/>
    <w:rsid w:val="0021731C"/>
    <w:rsid w:val="00220DCD"/>
    <w:rsid w:val="00221193"/>
    <w:rsid w:val="002568BF"/>
    <w:rsid w:val="002A0E6E"/>
    <w:rsid w:val="002F232F"/>
    <w:rsid w:val="00311F7E"/>
    <w:rsid w:val="00376FFA"/>
    <w:rsid w:val="00377144"/>
    <w:rsid w:val="00383AB8"/>
    <w:rsid w:val="003A0363"/>
    <w:rsid w:val="003A2443"/>
    <w:rsid w:val="003A2FF9"/>
    <w:rsid w:val="003C60E8"/>
    <w:rsid w:val="003D339A"/>
    <w:rsid w:val="003E3CD6"/>
    <w:rsid w:val="00422DC7"/>
    <w:rsid w:val="00494798"/>
    <w:rsid w:val="004C2AA2"/>
    <w:rsid w:val="004D2732"/>
    <w:rsid w:val="004F66C7"/>
    <w:rsid w:val="00525178"/>
    <w:rsid w:val="00532FB4"/>
    <w:rsid w:val="00545EB2"/>
    <w:rsid w:val="00547984"/>
    <w:rsid w:val="00547CB0"/>
    <w:rsid w:val="00597322"/>
    <w:rsid w:val="005C2B17"/>
    <w:rsid w:val="005C3095"/>
    <w:rsid w:val="005D3207"/>
    <w:rsid w:val="005D5701"/>
    <w:rsid w:val="005D6029"/>
    <w:rsid w:val="005E02F6"/>
    <w:rsid w:val="0063494A"/>
    <w:rsid w:val="00635F5D"/>
    <w:rsid w:val="00637F8C"/>
    <w:rsid w:val="00640F9F"/>
    <w:rsid w:val="006847D3"/>
    <w:rsid w:val="006957A1"/>
    <w:rsid w:val="006B295B"/>
    <w:rsid w:val="006C3886"/>
    <w:rsid w:val="006C43CF"/>
    <w:rsid w:val="006D1A34"/>
    <w:rsid w:val="00727079"/>
    <w:rsid w:val="00740FFA"/>
    <w:rsid w:val="007A7241"/>
    <w:rsid w:val="007C0437"/>
    <w:rsid w:val="00881A85"/>
    <w:rsid w:val="00892A82"/>
    <w:rsid w:val="008D2966"/>
    <w:rsid w:val="008D3944"/>
    <w:rsid w:val="008D763A"/>
    <w:rsid w:val="008F4DA4"/>
    <w:rsid w:val="008F6F9C"/>
    <w:rsid w:val="00911C32"/>
    <w:rsid w:val="00951262"/>
    <w:rsid w:val="00961AE4"/>
    <w:rsid w:val="00991B93"/>
    <w:rsid w:val="00993E6E"/>
    <w:rsid w:val="009C01E4"/>
    <w:rsid w:val="009E7BCE"/>
    <w:rsid w:val="00A07AFC"/>
    <w:rsid w:val="00A14F4D"/>
    <w:rsid w:val="00A31B60"/>
    <w:rsid w:val="00A90250"/>
    <w:rsid w:val="00AC03E7"/>
    <w:rsid w:val="00AD06CA"/>
    <w:rsid w:val="00AE0845"/>
    <w:rsid w:val="00B05852"/>
    <w:rsid w:val="00B110D8"/>
    <w:rsid w:val="00B20771"/>
    <w:rsid w:val="00B25418"/>
    <w:rsid w:val="00B344BF"/>
    <w:rsid w:val="00BB7C2C"/>
    <w:rsid w:val="00BE20A3"/>
    <w:rsid w:val="00BF3B2B"/>
    <w:rsid w:val="00C2356F"/>
    <w:rsid w:val="00C2501B"/>
    <w:rsid w:val="00C519C1"/>
    <w:rsid w:val="00C92CA2"/>
    <w:rsid w:val="00CA350F"/>
    <w:rsid w:val="00CF7505"/>
    <w:rsid w:val="00D25CDC"/>
    <w:rsid w:val="00D57F2B"/>
    <w:rsid w:val="00D966E9"/>
    <w:rsid w:val="00DC6A69"/>
    <w:rsid w:val="00E07E5E"/>
    <w:rsid w:val="00E1040C"/>
    <w:rsid w:val="00E548C8"/>
    <w:rsid w:val="00E8753A"/>
    <w:rsid w:val="00E8798E"/>
    <w:rsid w:val="00EA78F3"/>
    <w:rsid w:val="00EE6B1D"/>
    <w:rsid w:val="00F21D15"/>
    <w:rsid w:val="00F40708"/>
    <w:rsid w:val="00F51AB4"/>
    <w:rsid w:val="00F672E3"/>
    <w:rsid w:val="00F92651"/>
    <w:rsid w:val="00FA44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C76242B"/>
  <w15:docId w15:val="{B5375EF2-C9ED-443D-AA13-0711DE109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0437"/>
  </w:style>
  <w:style w:type="paragraph" w:styleId="2">
    <w:name w:val="heading 2"/>
    <w:basedOn w:val="a"/>
    <w:link w:val="20"/>
    <w:uiPriority w:val="9"/>
    <w:qFormat/>
    <w:rsid w:val="00D57F2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1667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link w:val="a5"/>
    <w:uiPriority w:val="34"/>
    <w:qFormat/>
    <w:rsid w:val="00CA350F"/>
    <w:pPr>
      <w:ind w:left="720"/>
      <w:contextualSpacing/>
    </w:pPr>
    <w:rPr>
      <w:rFonts w:ascii="Times New Roman" w:eastAsia="Times New Roman" w:hAnsi="Times New Roman" w:cs="Times New Roman"/>
      <w:lang w:val="en-US"/>
    </w:rPr>
  </w:style>
  <w:style w:type="character" w:customStyle="1" w:styleId="s1">
    <w:name w:val="s1"/>
    <w:basedOn w:val="a0"/>
    <w:rsid w:val="00A90250"/>
    <w:rPr>
      <w:rFonts w:cs="Times New Roman"/>
    </w:rPr>
  </w:style>
  <w:style w:type="paragraph" w:customStyle="1" w:styleId="msonormalmrcssattr">
    <w:name w:val="msonormal_mr_css_attr"/>
    <w:basedOn w:val="a"/>
    <w:rsid w:val="006B29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6B295B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D25C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D25CDC"/>
    <w:rPr>
      <w:b/>
      <w:bCs/>
    </w:rPr>
  </w:style>
  <w:style w:type="paragraph" w:styleId="21">
    <w:name w:val="Body Text 2"/>
    <w:basedOn w:val="a"/>
    <w:link w:val="22"/>
    <w:unhideWhenUsed/>
    <w:rsid w:val="008F4DA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8F4DA4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D57F2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efault">
    <w:name w:val="Default"/>
    <w:rsid w:val="003A2443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</w:rPr>
  </w:style>
  <w:style w:type="character" w:customStyle="1" w:styleId="a9">
    <w:name w:val="Основной текст_"/>
    <w:link w:val="23"/>
    <w:rsid w:val="008D3944"/>
    <w:rPr>
      <w:sz w:val="27"/>
      <w:szCs w:val="27"/>
      <w:shd w:val="clear" w:color="auto" w:fill="FFFFFF"/>
    </w:rPr>
  </w:style>
  <w:style w:type="paragraph" w:customStyle="1" w:styleId="23">
    <w:name w:val="Основной текст2"/>
    <w:basedOn w:val="a"/>
    <w:link w:val="a9"/>
    <w:rsid w:val="008D3944"/>
    <w:pPr>
      <w:widowControl w:val="0"/>
      <w:shd w:val="clear" w:color="auto" w:fill="FFFFFF"/>
      <w:spacing w:after="0" w:line="322" w:lineRule="exact"/>
      <w:jc w:val="center"/>
    </w:pPr>
    <w:rPr>
      <w:sz w:val="27"/>
      <w:szCs w:val="27"/>
    </w:rPr>
  </w:style>
  <w:style w:type="character" w:customStyle="1" w:styleId="a5">
    <w:name w:val="Абзац списка Знак"/>
    <w:link w:val="a4"/>
    <w:uiPriority w:val="34"/>
    <w:locked/>
    <w:rsid w:val="008D3944"/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3896</Words>
  <Characters>22208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</dc:creator>
  <cp:lastModifiedBy>Nauka326_1</cp:lastModifiedBy>
  <cp:revision>21</cp:revision>
  <cp:lastPrinted>2021-05-13T04:22:00Z</cp:lastPrinted>
  <dcterms:created xsi:type="dcterms:W3CDTF">2022-06-20T18:23:00Z</dcterms:created>
  <dcterms:modified xsi:type="dcterms:W3CDTF">2025-06-24T06:56:00Z</dcterms:modified>
</cp:coreProperties>
</file>